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D2" w:rsidRPr="00FA5A0C" w:rsidRDefault="00FA5A0C" w:rsidP="00FA5A0C">
      <w:pPr>
        <w:jc w:val="center"/>
        <w:rPr>
          <w:b/>
          <w:bCs/>
          <w:sz w:val="36"/>
          <w:szCs w:val="36"/>
        </w:rPr>
      </w:pPr>
      <w:r w:rsidRPr="00FA5A0C">
        <w:rPr>
          <w:rFonts w:hint="eastAsia"/>
          <w:b/>
          <w:bCs/>
          <w:sz w:val="36"/>
          <w:szCs w:val="36"/>
        </w:rPr>
        <w:t>2016</w:t>
      </w:r>
      <w:r w:rsidRPr="00FA5A0C">
        <w:rPr>
          <w:rFonts w:hint="eastAsia"/>
          <w:b/>
          <w:bCs/>
          <w:sz w:val="36"/>
          <w:szCs w:val="36"/>
        </w:rPr>
        <w:t>年全国大学生英语竞赛报名表</w:t>
      </w:r>
    </w:p>
    <w:p w:rsidR="00FA5A0C" w:rsidRDefault="00FA5A0C" w:rsidP="00FA5A0C">
      <w:pPr>
        <w:jc w:val="center"/>
      </w:pPr>
    </w:p>
    <w:p w:rsidR="00FA5A0C" w:rsidRPr="00FA5A0C" w:rsidRDefault="0036016A">
      <w:pPr>
        <w:rPr>
          <w:b/>
          <w:sz w:val="24"/>
          <w:u w:val="single"/>
        </w:rPr>
      </w:pPr>
      <w:r>
        <w:rPr>
          <w:rFonts w:hint="eastAsia"/>
          <w:b/>
          <w:sz w:val="24"/>
        </w:rPr>
        <w:t>系别</w:t>
      </w:r>
      <w:r w:rsidR="00FA5A0C" w:rsidRPr="00FA5A0C">
        <w:rPr>
          <w:rFonts w:hint="eastAsia"/>
          <w:b/>
          <w:sz w:val="24"/>
        </w:rPr>
        <w:t>：</w:t>
      </w:r>
      <w:r w:rsidR="00FA5A0C" w:rsidRPr="00FA5A0C">
        <w:rPr>
          <w:rFonts w:hint="eastAsia"/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  <w:u w:val="single"/>
        </w:rPr>
        <w:t xml:space="preserve">     </w:t>
      </w:r>
      <w:r w:rsidR="00FA5A0C" w:rsidRPr="00FA5A0C">
        <w:rPr>
          <w:rFonts w:hint="eastAsia"/>
          <w:b/>
          <w:sz w:val="24"/>
          <w:u w:val="single"/>
        </w:rPr>
        <w:t xml:space="preserve"> </w:t>
      </w:r>
      <w:r w:rsidR="00FA5A0C">
        <w:rPr>
          <w:rFonts w:hint="eastAsia"/>
          <w:b/>
          <w:sz w:val="24"/>
          <w:u w:val="single"/>
        </w:rPr>
        <w:t xml:space="preserve">   </w:t>
      </w:r>
      <w:r w:rsidR="00FA5A0C" w:rsidRPr="00FA5A0C">
        <w:rPr>
          <w:rFonts w:hint="eastAsia"/>
          <w:b/>
          <w:sz w:val="24"/>
          <w:u w:val="single"/>
        </w:rPr>
        <w:t xml:space="preserve"> </w:t>
      </w:r>
      <w:r w:rsidR="00FA5A0C" w:rsidRPr="00FA5A0C">
        <w:rPr>
          <w:rFonts w:hint="eastAsia"/>
          <w:b/>
          <w:sz w:val="24"/>
        </w:rPr>
        <w:t xml:space="preserve">   </w:t>
      </w:r>
      <w:r w:rsidR="00FA5A0C">
        <w:rPr>
          <w:rFonts w:hint="eastAsia"/>
          <w:b/>
          <w:sz w:val="24"/>
        </w:rPr>
        <w:t>填报</w:t>
      </w:r>
      <w:r w:rsidR="00FA5A0C" w:rsidRPr="00FA5A0C">
        <w:rPr>
          <w:rFonts w:hint="eastAsia"/>
          <w:b/>
          <w:sz w:val="24"/>
        </w:rPr>
        <w:t>人：</w:t>
      </w:r>
      <w:r w:rsidR="00FA5A0C">
        <w:rPr>
          <w:rFonts w:hint="eastAsia"/>
          <w:b/>
          <w:sz w:val="24"/>
          <w:u w:val="single"/>
        </w:rPr>
        <w:t xml:space="preserve">       </w:t>
      </w:r>
      <w:r w:rsidR="00FA5A0C" w:rsidRPr="00FA5A0C">
        <w:rPr>
          <w:rFonts w:hint="eastAsia"/>
          <w:b/>
          <w:sz w:val="24"/>
          <w:u w:val="single"/>
        </w:rPr>
        <w:t xml:space="preserve">    </w:t>
      </w:r>
      <w:r w:rsidR="00FA5A0C" w:rsidRPr="00FA5A0C">
        <w:rPr>
          <w:rFonts w:hint="eastAsia"/>
          <w:b/>
          <w:sz w:val="24"/>
        </w:rPr>
        <w:t xml:space="preserve">  </w:t>
      </w:r>
      <w:r w:rsidR="00FA5A0C" w:rsidRPr="00FA5A0C">
        <w:rPr>
          <w:rFonts w:hint="eastAsia"/>
          <w:b/>
          <w:sz w:val="24"/>
        </w:rPr>
        <w:t>填报日期：</w:t>
      </w:r>
      <w:r w:rsidR="00FA5A0C" w:rsidRPr="00FA5A0C">
        <w:rPr>
          <w:rFonts w:hint="eastAsia"/>
          <w:b/>
          <w:sz w:val="24"/>
          <w:u w:val="single"/>
        </w:rPr>
        <w:t xml:space="preserve">              </w:t>
      </w:r>
    </w:p>
    <w:p w:rsidR="00FA5A0C" w:rsidRPr="00FA5A0C" w:rsidRDefault="00FA5A0C"/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8"/>
        <w:gridCol w:w="2146"/>
        <w:gridCol w:w="2146"/>
        <w:gridCol w:w="2832"/>
      </w:tblGrid>
      <w:tr w:rsidR="00FA5A0C" w:rsidRPr="00AE7ED5" w:rsidTr="00F776DB">
        <w:trPr>
          <w:trHeight w:val="345"/>
        </w:trPr>
        <w:tc>
          <w:tcPr>
            <w:tcW w:w="1348" w:type="dxa"/>
            <w:vAlign w:val="center"/>
          </w:tcPr>
          <w:p w:rsidR="00FA5A0C" w:rsidRPr="00AE7ED5" w:rsidRDefault="00FA5A0C" w:rsidP="00FA5A0C">
            <w:pPr>
              <w:spacing w:line="360" w:lineRule="auto"/>
              <w:jc w:val="center"/>
              <w:rPr>
                <w:b/>
                <w:sz w:val="24"/>
              </w:rPr>
            </w:pPr>
            <w:r w:rsidRPr="00AE7ED5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146" w:type="dxa"/>
            <w:vAlign w:val="center"/>
          </w:tcPr>
          <w:p w:rsidR="00FA5A0C" w:rsidRPr="00AE7ED5" w:rsidRDefault="00FA5A0C" w:rsidP="00FA5A0C">
            <w:pPr>
              <w:spacing w:line="360" w:lineRule="auto"/>
              <w:jc w:val="center"/>
              <w:rPr>
                <w:b/>
                <w:sz w:val="24"/>
              </w:rPr>
            </w:pPr>
            <w:r w:rsidRPr="00AE7ED5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46" w:type="dxa"/>
            <w:vAlign w:val="center"/>
          </w:tcPr>
          <w:p w:rsidR="00FA5A0C" w:rsidRPr="00AE7ED5" w:rsidRDefault="00FA5A0C" w:rsidP="00FA5A0C">
            <w:pPr>
              <w:spacing w:line="360" w:lineRule="auto"/>
              <w:jc w:val="center"/>
              <w:rPr>
                <w:b/>
                <w:sz w:val="24"/>
              </w:rPr>
            </w:pPr>
            <w:r w:rsidRPr="00AE7ED5"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2832" w:type="dxa"/>
            <w:vAlign w:val="center"/>
          </w:tcPr>
          <w:p w:rsidR="00FA5A0C" w:rsidRPr="00AE7ED5" w:rsidRDefault="00FA5A0C" w:rsidP="00FA5A0C">
            <w:pPr>
              <w:spacing w:line="360" w:lineRule="auto"/>
              <w:jc w:val="center"/>
              <w:rPr>
                <w:b/>
                <w:sz w:val="24"/>
              </w:rPr>
            </w:pPr>
            <w:r w:rsidRPr="00AE7ED5">
              <w:rPr>
                <w:rFonts w:hint="eastAsia"/>
                <w:b/>
                <w:sz w:val="24"/>
              </w:rPr>
              <w:t>专业</w:t>
            </w: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  <w:tr w:rsidR="00FA5A0C" w:rsidTr="00F776DB">
        <w:trPr>
          <w:trHeight w:val="345"/>
        </w:trPr>
        <w:tc>
          <w:tcPr>
            <w:tcW w:w="1348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Pr="00B75378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46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2" w:type="dxa"/>
            <w:vAlign w:val="center"/>
          </w:tcPr>
          <w:p w:rsidR="00FA5A0C" w:rsidRDefault="00FA5A0C" w:rsidP="00FA5A0C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FA5A0C" w:rsidRDefault="00FA5A0C"/>
    <w:sectPr w:rsidR="00FA5A0C" w:rsidSect="00805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79C" w:rsidRDefault="00BE779C" w:rsidP="00FA5A0C">
      <w:r>
        <w:separator/>
      </w:r>
    </w:p>
  </w:endnote>
  <w:endnote w:type="continuationSeparator" w:id="1">
    <w:p w:rsidR="00BE779C" w:rsidRDefault="00BE779C" w:rsidP="00FA5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79C" w:rsidRDefault="00BE779C" w:rsidP="00FA5A0C">
      <w:r>
        <w:separator/>
      </w:r>
    </w:p>
  </w:footnote>
  <w:footnote w:type="continuationSeparator" w:id="1">
    <w:p w:rsidR="00BE779C" w:rsidRDefault="00BE779C" w:rsidP="00FA5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A0C"/>
    <w:rsid w:val="0036016A"/>
    <w:rsid w:val="008054D2"/>
    <w:rsid w:val="008B66C9"/>
    <w:rsid w:val="00BE779C"/>
    <w:rsid w:val="00F776DB"/>
    <w:rsid w:val="00FA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A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A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A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2015-12-14T07:40:00Z</dcterms:created>
  <dcterms:modified xsi:type="dcterms:W3CDTF">2015-12-14T08:25:00Z</dcterms:modified>
</cp:coreProperties>
</file>