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4251960</wp:posOffset>
                </wp:positionH>
                <wp:positionV relativeFrom="paragraph">
                  <wp:posOffset>86360</wp:posOffset>
                </wp:positionV>
                <wp:extent cx="955040" cy="485140"/>
                <wp:effectExtent l="4445" t="4445" r="12065" b="571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394960" y="1473835"/>
                          <a:ext cx="955040" cy="485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lang w:val="en-US" w:eastAsia="zh-CN"/>
                              </w:rPr>
                              <w:t>学院党总支会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</w:rPr>
                              <w:t xml:space="preserve">议题 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4.8pt;margin-top:6.8pt;height:38.2pt;width:75.2pt;z-index:251660288;mso-width-relative:page;mso-height-relative:page;" fillcolor="#FFFFFF [3201]" filled="t" stroked="t" coordsize="21600,21600" o:gfxdata="UEsDBAoAAAAAAIdO4kAAAAAAAAAAAAAAAAAEAAAAZHJzL1BLAwQUAAAACACHTuJAIQFat9QAAAAJ&#10;AQAADwAAAGRycy9kb3ducmV2LnhtbE2PwWrDMBBE74X8g9hAb42cGETiWg40ECi9NfWlN8Xa2KbS&#10;ykhKnP59t6f2NCwzzLyt93fvxA1jGgNpWK8KEEhdsCP1GtqP49MWRMqGrHGBUMM3Jtg3i4faVDbM&#10;9I63U+4Fl1CqjIYh56mSMnUDepNWYUJi7xKiN5nP2Esbzczl3slNUSjpzUi8MJgJDwN2X6er1/Cq&#10;XvIntvbNlpsyzK3s4sUlrR+X6+IZRMZ7/gvDLz6jQ8NM53Alm4TToNROcZSNkpUDW94DcdawY5VN&#10;Lf9/0PwAUEsDBBQAAAAIAIdO4kDj+8VxYgIAAMIEAAAOAAAAZHJzL2Uyb0RvYy54bWytVM1u2zAM&#10;vg/YOwi6r04au02COkXWIsOAYi3QDTsrshwLk0RNUmJ3D7C9wU677L7n6nOMkp3+7tDDclAo8cNH&#10;8iPpk9NOK7ITzkswJR0fjCgRhkMlzaaknz6u3kwp8YGZiikwoqQ3wtPTxetXJ62di0NoQFXCESQx&#10;ft7akjYh2HmWed4IzfwBWGHQWYPTLODVbbLKsRbZtcoOR6OjrAVXWQdceI+v572TDozuJYRQ15KL&#10;c+BbLUzoWZ1QLGBJvpHW00XKtq4FD5d17UUgqqRYaUgnBkF7Hc9sccLmG8dsI/mQAntJCk9q0kwa&#10;DHpHdc4CI1snn1FpyR14qMMBB531hSRFsIrx6Ik21w2zItWCUnt7J7r/f7T8w+7KEVmVNKfEMI0N&#10;v/354/bXn9vf30ke5WmtnyPq2iIudG+hw6HZv3t8jFV3tdPxH+sh6C8ms3x2hBLfIDY/nkwnRS+0&#10;6ALhCJgVxShHP0dAPi3GaGOk7J7IOh/eCdAkGiV12MckL9td+NBD95AY14OS1UoqlS5usz5TjuwY&#10;9nyVfgP7I5gypC3p0aQYJeZHvsh9R7FWjH95zoDZKoNJR316HaIVunU3iLaG6gY1c9APnbd8JZH3&#10;gvlwxRxOGQqAexgu8agVYDIwWJQ04L796z3isfnopaTFqS2p/7plTlCi3hsci9k4j7qGdMmL40O8&#10;uIee9UOP2eozQJHGuPGWJzPig9qbtQP9Gdd1GaOiixmOsUsa9uZZ6HcJ152L5TKBcLAtCxfm2vJI&#10;HVtiYLkNUMvUuihTr82gHo52av6whnF3Ht4T6v7Ts/gL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IQFat9QAAAAJAQAADwAAAAAAAAABACAAAAAiAAAAZHJzL2Rvd25yZXYueG1sUEsBAhQAFAAAAAgA&#10;h07iQOP7xXFiAgAAwgQAAA4AAAAAAAAAAQAgAAAAIwEAAGRycy9lMm9Eb2MueG1sUEsFBgAAAAAG&#10;AAYAWQEAAPc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lang w:val="en-US" w:eastAsia="zh-CN"/>
                        </w:rPr>
                        <w:t>学院党总支会</w:t>
                      </w:r>
                      <w:r>
                        <w:rPr>
                          <w:rFonts w:hint="eastAsia" w:ascii="黑体" w:hAnsi="黑体" w:eastAsia="黑体" w:cs="黑体"/>
                          <w:b/>
                          <w:bCs/>
                        </w:rPr>
                        <w:t xml:space="preserve">议题 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8927465</wp:posOffset>
                </wp:positionH>
                <wp:positionV relativeFrom="paragraph">
                  <wp:posOffset>1276350</wp:posOffset>
                </wp:positionV>
                <wp:extent cx="978535" cy="503555"/>
                <wp:effectExtent l="4445" t="4445" r="7620" b="635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8535" cy="503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lang w:val="en-US" w:eastAsia="zh-CN"/>
                              </w:rPr>
                              <w:t>党委会</w:t>
                            </w:r>
                          </w:p>
                          <w:p>
                            <w:pP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</w:rPr>
                              <w:t xml:space="preserve">议题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lang w:val="en-US" w:eastAsia="zh-CN"/>
                              </w:rPr>
                              <w:t>3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02.95pt;margin-top:100.5pt;height:39.65pt;width:77.05pt;z-index:251659264;mso-width-relative:page;mso-height-relative:page;" fillcolor="#FFFFFF" filled="t" stroked="t" coordsize="21600,21600" o:gfxdata="UEsDBAoAAAAAAIdO4kAAAAAAAAAAAAAAAAAEAAAAZHJzL1BLAwQUAAAACACHTuJAXrXOAdsAAAAN&#10;AQAADwAAAGRycy9kb3ducmV2LnhtbE2PzU7DMBCE70i8g7VIXBC105+Qhjg9IIHgVkpVrm7sJhH2&#10;OthuWt6e7QluO7uj2W+q1dlZNpoQe48SsokAZrDxusdWwvbj+b4AFpNCraxHI+HHRFjV11eVKrU/&#10;4bsZN6llFIKxVBK6lIaS89h0xqk48YNBuh18cCqRDC3XQZ0o3Fk+FSLnTvVIHzo1mKfONF+bo5NQ&#10;zF/Hz/g2W++a/GCX6e5hfPkOUt7eZOIRWDLn9GeGCz6hQ01Me39EHZklPReLJXklTEVGrS6WRS5o&#10;2tOqEDPgdcX/t6h/AVBLAwQUAAAACACHTuJA2EPQIQgCAAA1BAAADgAAAGRycy9lMm9Eb2MueG1s&#10;rVNNrtMwEN4jcQfLe5q0T4FH1PRJUMoGAdKDA7i2k1jynzxuk14AbsCKDXvO1XO8sVP6fmDRBVk4&#10;4/Hnb2a+GS9vRqPJXgZQzjZ0PispkZY7oWzX0K9fNi+uKYHIrGDaWdnQgwR6s3r+bDn4Wi5c77SQ&#10;gSCJhXrwDe1j9HVRAO+lYTBzXlo8bF0wLOI2dIUIbEB2o4tFWb4sBheED45LAPSup0N6YgyXELq2&#10;VVyuHd8ZaePEGqRmEUuCXnmgq5xt20oeP7UtyEh0Q7HSmFcMgvY2rcVqyeouMN8rfkqBXZLCk5oM&#10;UxaDnqnWLDKyC+ovKqN4cODaOOPOFFMhWRGsYl4+0ea2Z17mWlBq8GfR4f/R8o/7z4EogZNAiWUG&#10;G3788f348/fx1zcyT/IMHmpE3XrExfGNGxP05Ad0pqrHNpj0x3oInqO4h7O4coyEo/P1q+vqqqKE&#10;41FVXlVVlViK+8s+QHwvnSHJaGjA3mVJ2f4DxAn6B5JigdNKbJTWeRO67VsdyJ5hnzf5O7E/gmlL&#10;BsykWqQ8GA5vi0ODpvEoANgux3t0Ax4Sl/n7F3FKbM2gnxLIDAnGaqOiDNnqJRPvrCDx4FFki2+L&#10;pmSMFJRoiU8xWRkZmdKXIFE7bVHC1KGpE8mK43ZEmmRunThg13Y+qK5HSXPfMhynKWt/mvw0rg/3&#10;mfT+ta/u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F61zgHbAAAADQEAAA8AAAAAAAAAAQAgAAAA&#10;IgAAAGRycy9kb3ducmV2LnhtbFBLAQIUABQAAAAIAIdO4kDYQ9AhCAIAADUEAAAOAAAAAAAAAAEA&#10;IAAAACo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lang w:val="en-US" w:eastAsia="zh-CN"/>
                        </w:rPr>
                        <w:t>党委会</w:t>
                      </w:r>
                    </w:p>
                    <w:p>
                      <w:pPr>
                        <w:rPr>
                          <w:rFonts w:hint="eastAsia" w:ascii="黑体" w:hAnsi="黑体" w:eastAsia="黑体" w:cs="黑体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</w:rPr>
                        <w:t xml:space="preserve">议题 </w:t>
                      </w: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lang w:val="en-US" w:eastAsia="zh-CN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8927465</wp:posOffset>
                </wp:positionH>
                <wp:positionV relativeFrom="paragraph">
                  <wp:posOffset>1276350</wp:posOffset>
                </wp:positionV>
                <wp:extent cx="978535" cy="503555"/>
                <wp:effectExtent l="4445" t="4445" r="7620" b="635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8535" cy="503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lang w:val="en-US" w:eastAsia="zh-CN"/>
                              </w:rPr>
                              <w:t>党委会</w:t>
                            </w:r>
                          </w:p>
                          <w:p>
                            <w:pP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</w:rPr>
                              <w:t xml:space="preserve">议题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lang w:val="en-US" w:eastAsia="zh-CN"/>
                              </w:rPr>
                              <w:t>3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02.95pt;margin-top:100.5pt;height:39.65pt;width:77.05pt;z-index:251660288;mso-width-relative:page;mso-height-relative:page;" fillcolor="#FFFFFF" filled="t" stroked="t" coordsize="21600,21600" o:gfxdata="UEsDBAoAAAAAAIdO4kAAAAAAAAAAAAAAAAAEAAAAZHJzL1BLAwQUAAAACACHTuJAXrXOAdsAAAAN&#10;AQAADwAAAGRycy9kb3ducmV2LnhtbE2PzU7DMBCE70i8g7VIXBC105+Qhjg9IIHgVkpVrm7sJhH2&#10;OthuWt6e7QluO7uj2W+q1dlZNpoQe48SsokAZrDxusdWwvbj+b4AFpNCraxHI+HHRFjV11eVKrU/&#10;4bsZN6llFIKxVBK6lIaS89h0xqk48YNBuh18cCqRDC3XQZ0o3Fk+FSLnTvVIHzo1mKfONF+bo5NQ&#10;zF/Hz/g2W++a/GCX6e5hfPkOUt7eZOIRWDLn9GeGCz6hQ01Me39EHZklPReLJXklTEVGrS6WRS5o&#10;2tOqEDPgdcX/t6h/AVBLAwQUAAAACACHTuJAYt8IWQgCAAA1BAAADgAAAGRycy9lMm9Eb2MueG1s&#10;rVPNjtMwEL4j8Q6W7zTZrgJL1HQlKOWCAGnhAVzbSSz5Tx63SV8A3oATF+48V5+DsdPt/h56IAdn&#10;PP78zcw348X1aDTZyQDK2YZezEpKpOVOKNs19Pu39asrSiAyK5h2VjZ0L4FeL1++WAy+lnPXOy1k&#10;IEhioR58Q/sYfV0UwHtpGMyclxYPWxcMi7gNXSECG5Dd6GJelq+LwQXhg+MSAL2r6ZAeGcM5hK5t&#10;FZcrx7dG2jixBqlZxJKgVx7oMmfbtpLHL20LMhLdUKw05hWDoL1Ja7FcsLoLzPeKH1Ng56TwqCbD&#10;lMWgJ6oVi4xsg3pCZRQPDlwbZ9yZYiokK4JVXJSPtLnpmZe5FpQa/El0+H+0/PPuayBKNHROiWUG&#10;G3749fPw++/hzw8yT/IMHmpE3XjExfGdG3Fobv2AzlT12AaT/lgPwXMUd38SV46RcHS+fXNVXVaU&#10;cDyqysuqqhJLcXfZB4gfpTMkGQ0N2LssKdt9gjhBbyEpFjitxFppnTeh27zXgewY9nmdvyP7A5i2&#10;ZMBMqnnKg+Hwtjg0aBqPAoDtcrwHN+A+cZm/54hTYisG/ZRAZkgwVhsVZchWL5n4YAWJe48iW3xb&#10;NCVjpKBES3yKycrIyJQ+B4naaYsSpg5NnUhWHDcj0iRz48Qeu7b1QXU9Spr7luE4TVn74+Sncb2/&#10;z6R3r335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F61zgHbAAAADQEAAA8AAAAAAAAAAQAgAAAA&#10;IgAAAGRycy9kb3ducmV2LnhtbFBLAQIUABQAAAAIAIdO4kBi3whZCAIAADUEAAAOAAAAAAAAAAEA&#10;IAAAACo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lang w:val="en-US" w:eastAsia="zh-CN"/>
                        </w:rPr>
                        <w:t>党委会</w:t>
                      </w:r>
                    </w:p>
                    <w:p>
                      <w:pPr>
                        <w:rPr>
                          <w:rFonts w:hint="eastAsia" w:ascii="黑体" w:hAnsi="黑体" w:eastAsia="黑体" w:cs="黑体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</w:rPr>
                        <w:t xml:space="preserve">议题 </w:t>
                      </w: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lang w:val="en-US" w:eastAsia="zh-CN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48"/>
          <w:szCs w:val="48"/>
          <w:lang w:eastAsia="zh-CN"/>
        </w:rPr>
        <w:t>关于</w:t>
      </w: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xxxx</w:t>
      </w:r>
      <w:bookmarkStart w:id="0" w:name="_GoBack"/>
      <w:bookmarkEnd w:id="0"/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的汇报材料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方正小标宋简体二号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）</w:t>
      </w:r>
    </w:p>
    <w:p>
      <w:pPr>
        <w:jc w:val="center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 xml:space="preserve">（汇报人   </w:t>
      </w:r>
      <w:r>
        <w:rPr>
          <w:rFonts w:hint="eastAsia" w:ascii="楷体" w:hAnsi="楷体" w:eastAsia="楷体" w:cs="楷体"/>
          <w:color w:val="FF0000"/>
          <w:sz w:val="30"/>
          <w:szCs w:val="30"/>
          <w:lang w:val="en-US" w:eastAsia="zh-CN"/>
        </w:rPr>
        <w:t>……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）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（楷体小三居中）</w:t>
      </w:r>
    </w:p>
    <w:p>
      <w:pPr>
        <w:jc w:val="center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 xml:space="preserve">（列席人   </w:t>
      </w:r>
      <w:r>
        <w:rPr>
          <w:rFonts w:hint="eastAsia" w:ascii="楷体" w:hAnsi="楷体" w:eastAsia="楷体" w:cs="楷体"/>
          <w:color w:val="FF0000"/>
          <w:sz w:val="30"/>
          <w:szCs w:val="30"/>
          <w:lang w:val="en-US" w:eastAsia="zh-CN"/>
        </w:rPr>
        <w:t>……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）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（楷体小三居中）</w:t>
      </w:r>
    </w:p>
    <w:p>
      <w:pPr>
        <w:jc w:val="center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一、基本情况（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黑体三号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  <w:t>简要概述议题背景、现状情况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仿宋小三，行距固定值31磅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  <w:t>其他相关部门意见等。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二、提请党总支会议拟解决的问题（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黑体三号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1.同意</w:t>
      </w:r>
      <w: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  <w:t>…………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仿宋小三，行距固定值31磅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同意</w:t>
      </w:r>
      <w: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  <w:t>…………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仿宋小三，行距固定值31磅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三、政策依据（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黑体三号，</w:t>
      </w:r>
      <w:r>
        <w:rPr>
          <w:rFonts w:hint="eastAsia" w:asciiTheme="minorEastAsia" w:hAnsiTheme="minorEastAsia" w:cstheme="minorEastAsia"/>
          <w:i w:val="0"/>
          <w:iCs w:val="0"/>
          <w:sz w:val="24"/>
          <w:szCs w:val="24"/>
          <w:u w:val="single"/>
          <w:lang w:val="en-US" w:eastAsia="zh-CN"/>
        </w:rPr>
        <w:t>学校文件、政府文件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default" w:ascii="黑体" w:hAnsi="黑体" w:eastAsia="黑体" w:cs="黑体"/>
          <w:i/>
          <w:iCs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  <w:t>………………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仿宋小三，行距固定值31磅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00"/>
        <w:jc w:val="both"/>
        <w:textAlignment w:val="auto"/>
        <w:outlineLvl w:val="9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  <w:t>………………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仿宋小三，行距固定值31磅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四、其他附件材料（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黑体三号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00"/>
        <w:jc w:val="both"/>
        <w:textAlignment w:val="auto"/>
        <w:outlineLvl w:val="9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 如汇总表、合同等类型的其他附件（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仿宋小三，固行距固定值31磅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center"/>
      <w:rPr>
        <w:rFonts w:hint="eastAsia" w:ascii="华文中宋" w:hAnsi="华文中宋" w:eastAsia="华文中宋" w:cs="华文中宋"/>
        <w:lang w:val="en-US" w:eastAsia="zh-CN"/>
      </w:rPr>
    </w:pPr>
  </w:p>
  <w:p>
    <w:pPr>
      <w:pStyle w:val="3"/>
      <w:pBdr>
        <w:bottom w:val="threeDEngrave" w:color="auto" w:sz="18" w:space="1"/>
      </w:pBdr>
      <w:tabs>
        <w:tab w:val="left" w:pos="1188"/>
        <w:tab w:val="center" w:pos="4213"/>
      </w:tabs>
      <w:jc w:val="left"/>
      <w:rPr>
        <w:rFonts w:hint="eastAsia" w:ascii="华文中宋" w:hAnsi="华文中宋" w:eastAsia="华文中宋" w:cs="华文中宋"/>
        <w:lang w:val="en-US" w:eastAsia="zh-CN"/>
      </w:rPr>
    </w:pPr>
    <w:r>
      <w:rPr>
        <w:rFonts w:hint="eastAsia" w:ascii="华文中宋" w:hAnsi="华文中宋" w:eastAsia="华文中宋" w:cs="华文中宋"/>
        <w:lang w:val="en-US" w:eastAsia="zh-CN"/>
      </w:rPr>
      <w:tab/>
    </w:r>
    <w:r>
      <w:rPr>
        <w:rFonts w:hint="eastAsia" w:ascii="华文中宋" w:hAnsi="华文中宋" w:eastAsia="华文中宋" w:cs="华文中宋"/>
        <w:lang w:val="en-US" w:eastAsia="zh-CN"/>
      </w:rPr>
      <w:tab/>
    </w:r>
  </w:p>
  <w:p>
    <w:pPr>
      <w:pStyle w:val="3"/>
      <w:pBdr>
        <w:bottom w:val="threeDEngrave" w:color="auto" w:sz="18" w:space="1"/>
      </w:pBdr>
      <w:tabs>
        <w:tab w:val="left" w:pos="1188"/>
        <w:tab w:val="center" w:pos="4213"/>
      </w:tabs>
      <w:jc w:val="center"/>
      <w:rPr>
        <w:rFonts w:hint="eastAsia" w:ascii="仿宋" w:hAnsi="仿宋" w:eastAsia="仿宋" w:cs="仿宋"/>
        <w:sz w:val="24"/>
        <w:szCs w:val="24"/>
        <w:lang w:val="en-US" w:eastAsia="zh-CN"/>
      </w:rPr>
    </w:pPr>
    <w:r>
      <w:rPr>
        <w:rFonts w:hint="eastAsia" w:ascii="仿宋" w:hAnsi="仿宋" w:eastAsia="仿宋" w:cs="仿宋"/>
        <w:sz w:val="24"/>
        <w:szCs w:val="24"/>
        <w:lang w:val="en-US" w:eastAsia="zh-CN"/>
      </w:rPr>
      <w:t>传媒学院党总支会议汇报材料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hNzg3NmE1NTBmMjllMWMxZTM0ZDNkYTkwOWM3MzIifQ=="/>
    <w:docVar w:name="KSO_WPS_MARK_KEY" w:val="82663b00-48f1-49f1-b92e-988b192da2cc"/>
  </w:docVars>
  <w:rsids>
    <w:rsidRoot w:val="045E150C"/>
    <w:rsid w:val="045E150C"/>
    <w:rsid w:val="05F467B5"/>
    <w:rsid w:val="24826F65"/>
    <w:rsid w:val="2DA52885"/>
    <w:rsid w:val="31C2629E"/>
    <w:rsid w:val="37E02FB7"/>
    <w:rsid w:val="444A2254"/>
    <w:rsid w:val="4D97077E"/>
    <w:rsid w:val="523D1D2D"/>
    <w:rsid w:val="57E664EC"/>
    <w:rsid w:val="6E667026"/>
    <w:rsid w:val="6F9658A3"/>
    <w:rsid w:val="73CF10BC"/>
    <w:rsid w:val="76A54031"/>
    <w:rsid w:val="7B737C73"/>
    <w:rsid w:val="7C3D7450"/>
    <w:rsid w:val="7F25317C"/>
    <w:rsid w:val="7FF101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样式6"/>
    <w:basedOn w:val="1"/>
    <w:qFormat/>
    <w:uiPriority w:val="0"/>
    <w:rPr>
      <w:rFonts w:ascii="宋体" w:hAnsi="宋体" w:cs="宋体"/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</Words>
  <Characters>281</Characters>
  <Lines>0</Lines>
  <Paragraphs>0</Paragraphs>
  <TotalTime>263</TotalTime>
  <ScaleCrop>false</ScaleCrop>
  <LinksUpToDate>false</LinksUpToDate>
  <CharactersWithSpaces>289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2016-06-15T06:34:00Z</dcterms:created>
  <dc:creator>Administrator</dc:creator>
  <cp:lastModifiedBy>Curtain</cp:lastModifiedBy>
  <cp:lastPrinted>2022-09-16T02:47:00Z</cp:lastPrinted>
  <dcterms:modified xsi:type="dcterms:W3CDTF">2024-09-25T00:39:14Z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2AF34368B90A4B6AA6D2DE6F8DC2FEE9</vt:lpwstr>
  </property>
</Properties>
</file>