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0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101" w:line="417" w:lineRule="exac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41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position w:val="1"/>
          <w:sz w:val="31"/>
          <w:szCs w:val="31"/>
        </w:rPr>
        <w:t>1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113" w:line="227" w:lineRule="auto"/>
        <w:ind w:left="228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高校微专业设置备案表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21" w:line="729" w:lineRule="exact"/>
        <w:ind w:left="3078"/>
        <w:rPr>
          <w:sz w:val="28"/>
          <w:szCs w:val="28"/>
        </w:rPr>
      </w:pPr>
      <w:r>
        <w:rPr>
          <w:spacing w:val="-5"/>
          <w:position w:val="33"/>
          <w:sz w:val="28"/>
          <w:szCs w:val="28"/>
        </w:rPr>
        <w:t>学校名称（盖章</w:t>
      </w:r>
      <w:r>
        <w:rPr>
          <w:spacing w:val="-63"/>
          <w:position w:val="33"/>
          <w:sz w:val="28"/>
          <w:szCs w:val="28"/>
        </w:rPr>
        <w:t>）：</w:t>
      </w:r>
    </w:p>
    <w:p>
      <w:pPr>
        <w:pStyle w:val="2"/>
        <w:spacing w:line="199" w:lineRule="auto"/>
        <w:ind w:firstLine="3048" w:firstLineChars="1200"/>
        <w:rPr>
          <w:sz w:val="28"/>
          <w:szCs w:val="28"/>
        </w:rPr>
      </w:pPr>
      <w:r>
        <w:rPr>
          <w:spacing w:val="-13"/>
          <w:sz w:val="28"/>
          <w:szCs w:val="28"/>
        </w:rPr>
        <w:t>微专业名称：</w:t>
      </w:r>
    </w:p>
    <w:p>
      <w:pPr>
        <w:spacing w:line="443" w:lineRule="auto"/>
        <w:rPr>
          <w:rFonts w:ascii="Arial"/>
          <w:sz w:val="21"/>
        </w:rPr>
      </w:pPr>
    </w:p>
    <w:p>
      <w:pPr>
        <w:pStyle w:val="2"/>
        <w:spacing w:before="121" w:line="200" w:lineRule="auto"/>
        <w:ind w:left="3148"/>
        <w:rPr>
          <w:sz w:val="28"/>
          <w:szCs w:val="28"/>
        </w:rPr>
      </w:pPr>
      <w:r>
        <w:rPr>
          <w:spacing w:val="-25"/>
          <w:sz w:val="28"/>
          <w:szCs w:val="28"/>
        </w:rPr>
        <w:t>申请时间：</w:t>
      </w:r>
    </w:p>
    <w:p>
      <w:pPr>
        <w:pStyle w:val="2"/>
        <w:spacing w:before="326" w:line="730" w:lineRule="exact"/>
        <w:ind w:firstLine="3048" w:firstLineChars="1200"/>
        <w:rPr>
          <w:sz w:val="28"/>
          <w:szCs w:val="28"/>
        </w:rPr>
      </w:pPr>
      <w:r>
        <w:rPr>
          <w:spacing w:val="-13"/>
          <w:position w:val="33"/>
          <w:sz w:val="28"/>
          <w:szCs w:val="28"/>
        </w:rPr>
        <w:t>微专业负责人：</w:t>
      </w:r>
    </w:p>
    <w:p>
      <w:pPr>
        <w:pStyle w:val="2"/>
        <w:spacing w:before="1" w:line="200" w:lineRule="auto"/>
        <w:ind w:left="3059"/>
        <w:rPr>
          <w:sz w:val="28"/>
          <w:szCs w:val="28"/>
        </w:rPr>
      </w:pPr>
      <w:r>
        <w:rPr>
          <w:spacing w:val="-10"/>
          <w:sz w:val="28"/>
          <w:szCs w:val="28"/>
        </w:rPr>
        <w:t>联系电话：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21" w:line="200" w:lineRule="auto"/>
        <w:ind w:left="3429"/>
        <w:rPr>
          <w:spacing w:val="-3"/>
          <w:sz w:val="28"/>
          <w:szCs w:val="28"/>
        </w:rPr>
      </w:pPr>
    </w:p>
    <w:p>
      <w:pPr>
        <w:pStyle w:val="2"/>
        <w:spacing w:before="121" w:line="200" w:lineRule="auto"/>
        <w:ind w:left="3429"/>
        <w:rPr>
          <w:sz w:val="28"/>
          <w:szCs w:val="28"/>
        </w:rPr>
      </w:pPr>
      <w:r>
        <w:rPr>
          <w:spacing w:val="-3"/>
          <w:sz w:val="28"/>
          <w:szCs w:val="28"/>
        </w:rPr>
        <w:t>安徽省教育厅制</w:t>
      </w:r>
    </w:p>
    <w:p>
      <w:pPr>
        <w:spacing w:line="200" w:lineRule="auto"/>
        <w:rPr>
          <w:sz w:val="28"/>
          <w:szCs w:val="28"/>
        </w:rPr>
        <w:sectPr>
          <w:footerReference r:id="rId5" w:type="default"/>
          <w:pgSz w:w="11900" w:h="16838"/>
          <w:pgMar w:top="1431" w:right="1784" w:bottom="1165" w:left="1563" w:header="0" w:footer="887" w:gutter="0"/>
          <w:cols w:space="720" w:num="1"/>
        </w:sectPr>
      </w:pPr>
    </w:p>
    <w:p>
      <w:pPr>
        <w:spacing w:before="73" w:line="219" w:lineRule="auto"/>
        <w:ind w:left="2827"/>
        <w:rPr>
          <w:rFonts w:ascii="黑体" w:hAnsi="黑体" w:eastAsia="黑体" w:cs="黑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-1"/>
          <w:sz w:val="35"/>
          <w:szCs w:val="35"/>
        </w:rPr>
        <w:t xml:space="preserve">1. </w:t>
      </w:r>
      <w:r>
        <w:rPr>
          <w:rFonts w:ascii="黑体" w:hAnsi="黑体" w:eastAsia="黑体" w:cs="黑体"/>
          <w:spacing w:val="-1"/>
          <w:sz w:val="35"/>
          <w:szCs w:val="35"/>
        </w:rPr>
        <w:t>申报专业基本情况</w:t>
      </w:r>
    </w:p>
    <w:tbl>
      <w:tblPr>
        <w:tblStyle w:val="5"/>
        <w:tblW w:w="8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2187"/>
        <w:gridCol w:w="1149"/>
        <w:gridCol w:w="1038"/>
        <w:gridCol w:w="21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90" w:type="dxa"/>
            <w:vAlign w:val="top"/>
          </w:tcPr>
          <w:p>
            <w:pPr>
              <w:spacing w:before="169" w:line="229" w:lineRule="auto"/>
              <w:ind w:left="5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微专业名称</w:t>
            </w:r>
          </w:p>
        </w:tc>
        <w:tc>
          <w:tcPr>
            <w:tcW w:w="657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219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876" w:right="126" w:hanging="7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服务十大新兴产业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类型</w:t>
            </w:r>
          </w:p>
        </w:tc>
        <w:tc>
          <w:tcPr>
            <w:tcW w:w="3336" w:type="dxa"/>
            <w:gridSpan w:val="2"/>
            <w:tcBorders>
              <w:right w:val="nil"/>
            </w:tcBorders>
            <w:vAlign w:val="top"/>
          </w:tcPr>
          <w:p>
            <w:pPr>
              <w:spacing w:before="32" w:line="230" w:lineRule="auto"/>
              <w:ind w:left="7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新一代信息技术产业</w:t>
            </w:r>
          </w:p>
          <w:p>
            <w:pPr>
              <w:spacing w:before="258" w:line="231" w:lineRule="auto"/>
              <w:ind w:left="7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数字创意产业</w:t>
            </w:r>
          </w:p>
          <w:p>
            <w:pPr>
              <w:spacing w:before="2" w:line="231" w:lineRule="auto"/>
              <w:ind w:left="742" w:right="220" w:hanging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新能源和节能环保产业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生命健康产业</w:t>
            </w:r>
          </w:p>
          <w:p>
            <w:pPr>
              <w:spacing w:before="3" w:line="228" w:lineRule="auto"/>
              <w:ind w:left="7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新材料产业</w:t>
            </w:r>
          </w:p>
        </w:tc>
        <w:tc>
          <w:tcPr>
            <w:tcW w:w="3236" w:type="dxa"/>
            <w:gridSpan w:val="2"/>
            <w:tcBorders>
              <w:left w:val="nil"/>
            </w:tcBorders>
            <w:vAlign w:val="top"/>
          </w:tcPr>
          <w:p>
            <w:pPr>
              <w:spacing w:before="33" w:line="216" w:lineRule="auto"/>
              <w:ind w:left="331" w:right="626" w:hanging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新能源汽车和智能网联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汽车产业</w:t>
            </w:r>
          </w:p>
          <w:p>
            <w:pPr>
              <w:spacing w:before="6" w:line="230" w:lineRule="auto"/>
              <w:ind w:left="2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高端装备制造产业</w:t>
            </w:r>
          </w:p>
          <w:p>
            <w:pPr>
              <w:spacing w:before="4" w:line="233" w:lineRule="auto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绿色食品产业</w:t>
            </w:r>
          </w:p>
          <w:p>
            <w:pPr>
              <w:spacing w:before="1" w:line="229" w:lineRule="auto"/>
              <w:ind w:left="2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智能家电产业</w:t>
            </w:r>
          </w:p>
          <w:p>
            <w:pPr>
              <w:spacing w:before="1" w:line="230" w:lineRule="auto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人工智能产业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90" w:type="dxa"/>
            <w:vAlign w:val="top"/>
          </w:tcPr>
          <w:p>
            <w:pPr>
              <w:spacing w:before="228" w:line="218" w:lineRule="auto"/>
              <w:ind w:left="153" w:righ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微专业人才培养目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标及主要就业领域</w:t>
            </w:r>
          </w:p>
        </w:tc>
        <w:tc>
          <w:tcPr>
            <w:tcW w:w="657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762" w:type="dxa"/>
            <w:gridSpan w:val="5"/>
            <w:vAlign w:val="top"/>
          </w:tcPr>
          <w:p>
            <w:pPr>
              <w:spacing w:before="234" w:line="230" w:lineRule="auto"/>
              <w:ind w:left="27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学校目录内相近专业情况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190" w:type="dxa"/>
            <w:vAlign w:val="top"/>
          </w:tcPr>
          <w:p>
            <w:pPr>
              <w:spacing w:before="237" w:line="229" w:lineRule="auto"/>
              <w:ind w:left="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相近专业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专业名称</w:t>
            </w:r>
          </w:p>
        </w:tc>
        <w:tc>
          <w:tcPr>
            <w:tcW w:w="21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gridSpan w:val="2"/>
            <w:vAlign w:val="top"/>
          </w:tcPr>
          <w:p>
            <w:pPr>
              <w:spacing w:before="236" w:line="231" w:lineRule="auto"/>
              <w:ind w:left="6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开设年份</w:t>
            </w:r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190" w:type="dxa"/>
            <w:vAlign w:val="top"/>
          </w:tcPr>
          <w:p>
            <w:pPr>
              <w:spacing w:before="254" w:line="229" w:lineRule="auto"/>
              <w:ind w:left="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相近专业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专业名称</w:t>
            </w:r>
          </w:p>
        </w:tc>
        <w:tc>
          <w:tcPr>
            <w:tcW w:w="21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gridSpan w:val="2"/>
            <w:vAlign w:val="top"/>
          </w:tcPr>
          <w:p>
            <w:pPr>
              <w:spacing w:before="253" w:line="231" w:lineRule="auto"/>
              <w:ind w:left="6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开设年份</w:t>
            </w:r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90" w:type="dxa"/>
            <w:vAlign w:val="top"/>
          </w:tcPr>
          <w:p>
            <w:pPr>
              <w:spacing w:before="199" w:line="229" w:lineRule="auto"/>
              <w:ind w:left="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相近专业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专业名称</w:t>
            </w:r>
          </w:p>
        </w:tc>
        <w:tc>
          <w:tcPr>
            <w:tcW w:w="21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gridSpan w:val="2"/>
            <w:vAlign w:val="top"/>
          </w:tcPr>
          <w:p>
            <w:pPr>
              <w:spacing w:before="198" w:line="231" w:lineRule="auto"/>
              <w:ind w:left="7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开设年份</w:t>
            </w:r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219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5" w:line="218" w:lineRule="auto"/>
              <w:ind w:left="47" w:righ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微</w:t>
            </w:r>
            <w:r>
              <w:rPr>
                <w:rFonts w:ascii="仿宋" w:hAnsi="仿宋" w:eastAsia="仿宋" w:cs="仿宋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专业</w:t>
            </w:r>
            <w:r>
              <w:rPr>
                <w:rFonts w:ascii="仿宋" w:hAnsi="仿宋" w:eastAsia="仿宋" w:cs="仿宋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核</w:t>
            </w:r>
            <w:r>
              <w:rPr>
                <w:rFonts w:ascii="仿宋" w:hAnsi="仿宋" w:eastAsia="仿宋" w:cs="仿宋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心课</w:t>
            </w:r>
            <w:r>
              <w:rPr>
                <w:rFonts w:ascii="仿宋" w:hAnsi="仿宋" w:eastAsia="仿宋" w:cs="仿宋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程</w:t>
            </w:r>
            <w:r>
              <w:rPr>
                <w:rFonts w:ascii="仿宋" w:hAnsi="仿宋" w:eastAsia="仿宋" w:cs="仿宋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数</w:t>
            </w:r>
          </w:p>
        </w:tc>
        <w:tc>
          <w:tcPr>
            <w:tcW w:w="6572" w:type="dxa"/>
            <w:gridSpan w:val="4"/>
            <w:vAlign w:val="top"/>
          </w:tcPr>
          <w:p>
            <w:pPr>
              <w:spacing w:before="35" w:line="230" w:lineRule="auto"/>
              <w:ind w:left="11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门，其中理论课程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 xml:space="preserve">    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门，实践课程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     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门。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158" w:right="1562" w:bottom="840" w:left="1575" w:header="0" w:footer="563" w:gutter="0"/>
          <w:cols w:space="720" w:num="1"/>
        </w:sectPr>
      </w:pPr>
    </w:p>
    <w:p>
      <w:pPr>
        <w:spacing w:before="72" w:line="219" w:lineRule="auto"/>
        <w:ind w:left="3310"/>
        <w:rPr>
          <w:rFonts w:ascii="黑体" w:hAnsi="黑体" w:eastAsia="黑体" w:cs="黑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7"/>
          <w:sz w:val="35"/>
          <w:szCs w:val="35"/>
        </w:rPr>
        <w:t>2.</w:t>
      </w:r>
      <w:r>
        <w:rPr>
          <w:rFonts w:ascii="黑体" w:hAnsi="黑体" w:eastAsia="黑体" w:cs="黑体"/>
          <w:spacing w:val="7"/>
          <w:sz w:val="35"/>
          <w:szCs w:val="35"/>
        </w:rPr>
        <w:t>申报高校基本情况</w:t>
      </w:r>
    </w:p>
    <w:tbl>
      <w:tblPr>
        <w:tblStyle w:val="5"/>
        <w:tblW w:w="97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11"/>
        <w:gridCol w:w="2369"/>
        <w:gridCol w:w="2199"/>
        <w:gridCol w:w="1723"/>
        <w:gridCol w:w="10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1902" w:lineRule="exact"/>
              <w:ind w:firstLine="240"/>
            </w:pPr>
            <w:r>
              <w:rPr>
                <w:position w:val="-38"/>
              </w:rPr>
              <w:drawing>
                <wp:inline distT="0" distB="0" distL="0" distR="0">
                  <wp:extent cx="142240" cy="120777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1" cy="120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top"/>
          </w:tcPr>
          <w:p>
            <w:pPr>
              <w:spacing w:before="202" w:line="229" w:lineRule="auto"/>
              <w:ind w:left="3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单位名称</w:t>
            </w:r>
          </w:p>
        </w:tc>
        <w:tc>
          <w:tcPr>
            <w:tcW w:w="45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>
            <w:pPr>
              <w:spacing w:before="202" w:line="228" w:lineRule="auto"/>
              <w:ind w:left="4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单位性质</w:t>
            </w:r>
          </w:p>
        </w:tc>
        <w:tc>
          <w:tcPr>
            <w:tcW w:w="1044" w:type="dxa"/>
            <w:vAlign w:val="top"/>
          </w:tcPr>
          <w:p>
            <w:pPr>
              <w:spacing w:before="82" w:line="215" w:lineRule="auto"/>
              <w:ind w:left="2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3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z w:val="20"/>
                <w:szCs w:val="20"/>
              </w:rPr>
              <w:t>公办</w:t>
            </w:r>
          </w:p>
          <w:p>
            <w:pPr>
              <w:spacing w:line="218" w:lineRule="auto"/>
              <w:ind w:left="2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民办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Merge w:val="restart"/>
            <w:tcBorders>
              <w:bottom w:val="nil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75" w:line="233" w:lineRule="auto"/>
              <w:ind w:left="5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联系人</w:t>
            </w:r>
          </w:p>
        </w:tc>
        <w:tc>
          <w:tcPr>
            <w:tcW w:w="2369" w:type="dxa"/>
            <w:vAlign w:val="top"/>
          </w:tcPr>
          <w:p>
            <w:pPr>
              <w:spacing w:before="166" w:line="233" w:lineRule="auto"/>
              <w:ind w:left="8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名</w:t>
            </w:r>
          </w:p>
        </w:tc>
        <w:tc>
          <w:tcPr>
            <w:tcW w:w="2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>
            <w:pPr>
              <w:spacing w:before="167" w:line="229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职务</w:t>
            </w:r>
            <w:r>
              <w:rPr>
                <w:rFonts w:ascii="Arial" w:hAnsi="Arial" w:eastAsia="Arial" w:cs="Arial"/>
                <w:b/>
                <w:bCs/>
                <w:spacing w:val="6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职称</w:t>
            </w:r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9" w:type="dxa"/>
            <w:vAlign w:val="top"/>
          </w:tcPr>
          <w:p>
            <w:pPr>
              <w:spacing w:before="167" w:line="231" w:lineRule="auto"/>
              <w:ind w:left="7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联系电话</w:t>
            </w:r>
          </w:p>
        </w:tc>
        <w:tc>
          <w:tcPr>
            <w:tcW w:w="2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>
            <w:pPr>
              <w:spacing w:before="166" w:line="229" w:lineRule="auto"/>
              <w:ind w:left="4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电子邮箱</w:t>
            </w:r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3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依托项目</w:t>
            </w:r>
          </w:p>
        </w:tc>
        <w:tc>
          <w:tcPr>
            <w:tcW w:w="7335" w:type="dxa"/>
            <w:gridSpan w:val="4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89" w:line="169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高峰学科：级别、名称</w:t>
            </w:r>
          </w:p>
          <w:p>
            <w:pPr>
              <w:spacing w:before="308" w:line="169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一流本科专业建设点： 级别、名称</w:t>
            </w:r>
          </w:p>
          <w:p>
            <w:pPr>
              <w:spacing w:before="310" w:line="169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产业学院：级别、名称</w:t>
            </w:r>
          </w:p>
          <w:p>
            <w:pPr>
              <w:spacing w:before="308" w:line="169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其他项目：级别、名称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736" w:lineRule="exact"/>
              <w:ind w:firstLine="240"/>
            </w:pPr>
            <w:r>
              <w:rPr>
                <w:position w:val="-54"/>
              </w:rPr>
              <w:drawing>
                <wp:inline distT="0" distB="0" distL="0" distR="0">
                  <wp:extent cx="142240" cy="173672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1" cy="173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top"/>
          </w:tcPr>
          <w:p>
            <w:pPr>
              <w:spacing w:before="202" w:line="229" w:lineRule="auto"/>
              <w:ind w:left="3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单位名称</w:t>
            </w:r>
          </w:p>
        </w:tc>
        <w:tc>
          <w:tcPr>
            <w:tcW w:w="45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>
            <w:pPr>
              <w:spacing w:before="202" w:line="228" w:lineRule="auto"/>
              <w:ind w:left="4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单位性质</w:t>
            </w:r>
          </w:p>
        </w:tc>
        <w:tc>
          <w:tcPr>
            <w:tcW w:w="1044" w:type="dxa"/>
            <w:vAlign w:val="top"/>
          </w:tcPr>
          <w:p>
            <w:pPr>
              <w:spacing w:before="80" w:line="215" w:lineRule="auto"/>
              <w:ind w:left="2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3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z w:val="20"/>
                <w:szCs w:val="20"/>
              </w:rPr>
              <w:t>公办</w:t>
            </w:r>
          </w:p>
          <w:p>
            <w:pPr>
              <w:spacing w:line="216" w:lineRule="auto"/>
              <w:ind w:left="2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民办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75" w:line="233" w:lineRule="auto"/>
              <w:ind w:left="5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联系人</w:t>
            </w:r>
          </w:p>
        </w:tc>
        <w:tc>
          <w:tcPr>
            <w:tcW w:w="2369" w:type="dxa"/>
            <w:vAlign w:val="top"/>
          </w:tcPr>
          <w:p>
            <w:pPr>
              <w:spacing w:before="168" w:line="233" w:lineRule="auto"/>
              <w:ind w:left="8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名</w:t>
            </w:r>
          </w:p>
        </w:tc>
        <w:tc>
          <w:tcPr>
            <w:tcW w:w="2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>
            <w:pPr>
              <w:spacing w:before="169" w:line="229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职务</w:t>
            </w:r>
            <w:r>
              <w:rPr>
                <w:rFonts w:ascii="Arial" w:hAnsi="Arial" w:eastAsia="Arial" w:cs="Arial"/>
                <w:b/>
                <w:bCs/>
                <w:spacing w:val="6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职称</w:t>
            </w:r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9" w:type="dxa"/>
            <w:vAlign w:val="top"/>
          </w:tcPr>
          <w:p>
            <w:pPr>
              <w:spacing w:before="169" w:line="231" w:lineRule="auto"/>
              <w:ind w:left="7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联系电话</w:t>
            </w:r>
          </w:p>
        </w:tc>
        <w:tc>
          <w:tcPr>
            <w:tcW w:w="2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>
            <w:pPr>
              <w:spacing w:before="168" w:line="229" w:lineRule="auto"/>
              <w:ind w:left="4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电子邮箱</w:t>
            </w:r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3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依托项目</w:t>
            </w:r>
          </w:p>
        </w:tc>
        <w:tc>
          <w:tcPr>
            <w:tcW w:w="7335" w:type="dxa"/>
            <w:gridSpan w:val="4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90" w:line="169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高峰学科：级别、名称</w:t>
            </w:r>
          </w:p>
          <w:p>
            <w:pPr>
              <w:spacing w:before="308" w:line="169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一流本科专业建设点： 级别、名称</w:t>
            </w:r>
          </w:p>
          <w:p>
            <w:pPr>
              <w:spacing w:before="308" w:line="169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产业学院：级别、名称</w:t>
            </w:r>
          </w:p>
          <w:p>
            <w:pPr>
              <w:spacing w:before="310" w:line="169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其他项目：级别、名称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906" w:right="1072" w:bottom="750" w:left="1077" w:header="0" w:footer="472" w:gutter="0"/>
          <w:cols w:space="720" w:num="1"/>
        </w:sectPr>
      </w:pPr>
    </w:p>
    <w:p>
      <w:pPr>
        <w:spacing w:before="72" w:line="219" w:lineRule="auto"/>
        <w:ind w:left="3233"/>
        <w:rPr>
          <w:rFonts w:ascii="黑体" w:hAnsi="黑体" w:eastAsia="黑体" w:cs="黑体"/>
          <w:sz w:val="35"/>
          <w:szCs w:val="35"/>
        </w:rPr>
      </w:pPr>
      <w:r>
        <w:pict>
          <v:shape id="_x0000_s1026" o:spid="_x0000_s1026" style="position:absolute;left:0pt;margin-left:78.6pt;margin-top:747.45pt;height:0.75pt;width:144.75pt;mso-position-horizontal-relative:page;mso-position-vertical-relative:page;z-index:251659264;mso-width-relative:page;mso-height-relative:page;" filled="f" stroked="t" coordsize="2895,15" o:allowincell="f" path="m7,7l2887,7e">
            <v:fill on="f" focussize="0,0"/>
            <v:stroke weight="0.74pt" color="#000000" miterlimit="10" joinstyle="bevel" endcap="square"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pacing w:val="7"/>
          <w:sz w:val="35"/>
          <w:szCs w:val="35"/>
        </w:rPr>
        <w:t>3.</w:t>
      </w:r>
      <w:r>
        <w:rPr>
          <w:rFonts w:ascii="黑体" w:hAnsi="黑体" w:eastAsia="黑体" w:cs="黑体"/>
          <w:spacing w:val="7"/>
          <w:sz w:val="35"/>
          <w:szCs w:val="35"/>
        </w:rPr>
        <w:t>联合申报单位情况</w:t>
      </w:r>
    </w:p>
    <w:tbl>
      <w:tblPr>
        <w:tblStyle w:val="5"/>
        <w:tblW w:w="95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2159"/>
        <w:gridCol w:w="2576"/>
        <w:gridCol w:w="2383"/>
        <w:gridCol w:w="1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9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239" w:lineRule="auto"/>
              <w:ind w:left="160" w:right="143" w:firstLine="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基本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fldChar w:fldCharType="begin"/>
            </w:r>
            <w:r>
              <w:instrText xml:space="preserve"> HYPERLINK "wl1"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信息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fldChar w:fldCharType="end"/>
            </w:r>
          </w:p>
        </w:tc>
        <w:tc>
          <w:tcPr>
            <w:tcW w:w="2159" w:type="dxa"/>
            <w:vAlign w:val="top"/>
          </w:tcPr>
          <w:p>
            <w:pPr>
              <w:spacing w:before="262" w:line="229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单位名称</w:t>
            </w:r>
          </w:p>
        </w:tc>
        <w:tc>
          <w:tcPr>
            <w:tcW w:w="65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单位类别</w:t>
            </w:r>
          </w:p>
        </w:tc>
        <w:tc>
          <w:tcPr>
            <w:tcW w:w="6530" w:type="dxa"/>
            <w:gridSpan w:val="3"/>
            <w:vAlign w:val="top"/>
          </w:tcPr>
          <w:p>
            <w:pPr>
              <w:spacing w:before="55" w:line="220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国家专精特新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小巨人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企业   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省级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专精特新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企业</w:t>
            </w:r>
          </w:p>
          <w:p>
            <w:pPr>
              <w:spacing w:line="314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>地方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>地市级以上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3"/>
                <w:szCs w:val="23"/>
              </w:rPr>
              <w:t>)</w:t>
            </w: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 xml:space="preserve">中小企业中心  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>行业协会</w:t>
            </w:r>
          </w:p>
          <w:p>
            <w:pPr>
              <w:spacing w:before="32" w:line="230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产业园区                     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联系人（职务）</w:t>
            </w:r>
          </w:p>
        </w:tc>
        <w:tc>
          <w:tcPr>
            <w:tcW w:w="2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>
            <w:pPr>
              <w:spacing w:before="172" w:line="231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联系方式</w:t>
            </w:r>
          </w:p>
          <w:p>
            <w:pPr>
              <w:spacing w:before="21" w:line="229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（电话及邮箱）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 w:hRule="atLeast"/>
        </w:trPr>
        <w:tc>
          <w:tcPr>
            <w:tcW w:w="89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5" w:line="247" w:lineRule="auto"/>
              <w:ind w:left="123" w:right="107" w:firstLine="5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spacing w:val="9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简</w:t>
            </w:r>
            <w:r>
              <w:rPr>
                <w:rFonts w:ascii="仿宋" w:hAnsi="仿宋" w:eastAsia="仿宋" w:cs="仿宋"/>
                <w:spacing w:val="9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介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及</w:t>
            </w:r>
            <w:r>
              <w:rPr>
                <w:rFonts w:ascii="仿宋" w:hAnsi="仿宋" w:eastAsia="仿宋" w:cs="仿宋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9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9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作</w:t>
            </w:r>
            <w:r>
              <w:rPr>
                <w:rFonts w:ascii="仿宋" w:hAnsi="仿宋" w:eastAsia="仿宋" w:cs="仿宋"/>
                <w:spacing w:val="9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础</w:t>
            </w:r>
          </w:p>
        </w:tc>
        <w:tc>
          <w:tcPr>
            <w:tcW w:w="8689" w:type="dxa"/>
            <w:gridSpan w:val="4"/>
            <w:vAlign w:val="top"/>
          </w:tcPr>
          <w:p>
            <w:pPr>
              <w:pStyle w:val="6"/>
              <w:spacing w:before="35" w:line="226" w:lineRule="auto"/>
              <w:ind w:left="143" w:right="129" w:hanging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（联合申报单位的行业地位、具备的资质和条件、经营状况、产教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融合工作基础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以及</w:t>
            </w:r>
            <w:r>
              <w:rPr>
                <w:spacing w:val="5"/>
                <w:sz w:val="23"/>
                <w:szCs w:val="23"/>
              </w:rPr>
              <w:t>微专业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建设中的分工等）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9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/>
              <w:ind w:left="160" w:right="143" w:firstLine="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基本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fldChar w:fldCharType="begin"/>
            </w:r>
            <w:r>
              <w:instrText xml:space="preserve"> HYPERLINK "wl2"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信息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fldChar w:fldCharType="end"/>
            </w:r>
          </w:p>
        </w:tc>
        <w:tc>
          <w:tcPr>
            <w:tcW w:w="2159" w:type="dxa"/>
            <w:vAlign w:val="top"/>
          </w:tcPr>
          <w:p>
            <w:pPr>
              <w:spacing w:before="259" w:line="229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单位名称</w:t>
            </w:r>
          </w:p>
        </w:tc>
        <w:tc>
          <w:tcPr>
            <w:tcW w:w="65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单位类别</w:t>
            </w:r>
          </w:p>
        </w:tc>
        <w:tc>
          <w:tcPr>
            <w:tcW w:w="6530" w:type="dxa"/>
            <w:gridSpan w:val="3"/>
            <w:vAlign w:val="top"/>
          </w:tcPr>
          <w:p>
            <w:pPr>
              <w:spacing w:before="58" w:line="220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国家专精特新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小巨人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企业   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省级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专精特新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企业</w:t>
            </w:r>
          </w:p>
          <w:p>
            <w:pPr>
              <w:spacing w:line="314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>地方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>地市级以上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3"/>
                <w:szCs w:val="23"/>
              </w:rPr>
              <w:t>)</w:t>
            </w: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 xml:space="preserve">中小企业中心  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>行业协会</w:t>
            </w:r>
          </w:p>
          <w:p>
            <w:pPr>
              <w:spacing w:before="32" w:line="230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产业园区                     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联系人（职务）</w:t>
            </w:r>
          </w:p>
        </w:tc>
        <w:tc>
          <w:tcPr>
            <w:tcW w:w="2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>
            <w:pPr>
              <w:spacing w:before="174" w:line="231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联系方式</w:t>
            </w:r>
          </w:p>
          <w:p>
            <w:pPr>
              <w:spacing w:before="24" w:line="229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（电话及邮箱）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1" w:hRule="atLeast"/>
        </w:trPr>
        <w:tc>
          <w:tcPr>
            <w:tcW w:w="893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5" w:line="247" w:lineRule="auto"/>
              <w:ind w:left="123" w:right="107" w:firstLine="5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spacing w:val="9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简</w:t>
            </w:r>
            <w:r>
              <w:rPr>
                <w:rFonts w:ascii="仿宋" w:hAnsi="仿宋" w:eastAsia="仿宋" w:cs="仿宋"/>
                <w:spacing w:val="9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介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及</w:t>
            </w:r>
            <w:r>
              <w:rPr>
                <w:rFonts w:ascii="仿宋" w:hAnsi="仿宋" w:eastAsia="仿宋" w:cs="仿宋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9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9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作</w:t>
            </w:r>
            <w:r>
              <w:rPr>
                <w:rFonts w:ascii="仿宋" w:hAnsi="仿宋" w:eastAsia="仿宋" w:cs="仿宋"/>
                <w:spacing w:val="9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础</w:t>
            </w:r>
          </w:p>
        </w:tc>
        <w:tc>
          <w:tcPr>
            <w:tcW w:w="8689" w:type="dxa"/>
            <w:gridSpan w:val="4"/>
            <w:vAlign w:val="top"/>
          </w:tcPr>
          <w:p>
            <w:pPr>
              <w:pStyle w:val="6"/>
              <w:spacing w:before="37" w:line="226" w:lineRule="auto"/>
              <w:ind w:left="143" w:right="129" w:hanging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（联合申报单位的行业地位、具备的资质和条件、经营状况、产教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融合工作基础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以及</w:t>
            </w:r>
            <w:r>
              <w:rPr>
                <w:spacing w:val="5"/>
                <w:sz w:val="23"/>
                <w:szCs w:val="23"/>
              </w:rPr>
              <w:t>微专业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建设中的分工等）</w:t>
            </w:r>
          </w:p>
        </w:tc>
      </w:tr>
    </w:tbl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56" w:line="249" w:lineRule="auto"/>
        <w:ind w:left="429" w:right="419" w:firstLine="189"/>
        <w:rPr>
          <w:rFonts w:ascii="仿宋" w:hAnsi="仿宋" w:eastAsia="仿宋" w:cs="仿宋"/>
          <w:sz w:val="17"/>
          <w:szCs w:val="17"/>
        </w:rPr>
      </w:pPr>
      <w:r>
        <w:pict>
          <v:shape id="_x0000_s1027" o:spid="_x0000_s1027" o:spt="202" type="#_x0000_t202" style="position:absolute;left:0pt;margin-left:21.1pt;margin-top:-2.95pt;height:9.1pt;width:5.9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41" w:lineRule="exact"/>
                    <w:jc w:val="righ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2"/>
                      <w:position w:val="-3"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9"/>
          <w:sz w:val="17"/>
          <w:szCs w:val="17"/>
        </w:rPr>
        <w:t>联合申报单位需含至少一家专精特新企业（省级以上</w:t>
      </w:r>
      <w:r>
        <w:rPr>
          <w:rFonts w:ascii="仿宋" w:hAnsi="仿宋" w:eastAsia="仿宋" w:cs="仿宋"/>
          <w:spacing w:val="-3"/>
          <w:sz w:val="17"/>
          <w:szCs w:val="17"/>
        </w:rPr>
        <w:t>），</w:t>
      </w:r>
      <w:r>
        <w:rPr>
          <w:rFonts w:ascii="仿宋" w:hAnsi="仿宋" w:eastAsia="仿宋" w:cs="仿宋"/>
          <w:spacing w:val="9"/>
          <w:sz w:val="17"/>
          <w:szCs w:val="17"/>
        </w:rPr>
        <w:t>在</w:t>
      </w:r>
      <w:r>
        <w:rPr>
          <w:rFonts w:ascii="仿宋" w:hAnsi="仿宋" w:eastAsia="仿宋" w:cs="仿宋"/>
          <w:spacing w:val="8"/>
          <w:sz w:val="17"/>
          <w:szCs w:val="17"/>
        </w:rPr>
        <w:t>此基础上鼓励联合地方（地市级以上）中小企业中</w:t>
      </w:r>
      <w:r>
        <w:rPr>
          <w:rFonts w:ascii="仿宋" w:hAnsi="仿宋" w:eastAsia="仿宋" w:cs="仿宋"/>
          <w:spacing w:val="1"/>
          <w:sz w:val="17"/>
          <w:szCs w:val="17"/>
        </w:rPr>
        <w:t xml:space="preserve"> </w:t>
      </w:r>
      <w:r>
        <w:rPr>
          <w:rFonts w:ascii="仿宋" w:hAnsi="仿宋" w:eastAsia="仿宋" w:cs="仿宋"/>
          <w:spacing w:val="9"/>
          <w:sz w:val="17"/>
          <w:szCs w:val="17"/>
        </w:rPr>
        <w:t>心、行业协会、园区及重点产业链龙头企业建设。如联合申报单位不止一家</w:t>
      </w:r>
      <w:r>
        <w:rPr>
          <w:rFonts w:ascii="仿宋" w:hAnsi="仿宋" w:eastAsia="仿宋" w:cs="仿宋"/>
          <w:spacing w:val="8"/>
          <w:sz w:val="17"/>
          <w:szCs w:val="17"/>
        </w:rPr>
        <w:t>，可按此格式附后说明。</w:t>
      </w:r>
    </w:p>
    <w:p>
      <w:pPr>
        <w:spacing w:line="249" w:lineRule="auto"/>
        <w:rPr>
          <w:rFonts w:ascii="仿宋" w:hAnsi="仿宋" w:eastAsia="仿宋" w:cs="仿宋"/>
          <w:sz w:val="17"/>
          <w:szCs w:val="17"/>
        </w:rPr>
        <w:sectPr>
          <w:footerReference r:id="rId8" w:type="default"/>
          <w:pgSz w:w="11906" w:h="16838"/>
          <w:pgMar w:top="906" w:right="1156" w:bottom="841" w:left="1161" w:header="0" w:footer="563" w:gutter="0"/>
          <w:cols w:space="720" w:num="1"/>
        </w:sectPr>
      </w:pPr>
    </w:p>
    <w:p>
      <w:pPr>
        <w:spacing w:before="72" w:line="219" w:lineRule="auto"/>
        <w:ind w:left="2897"/>
        <w:rPr>
          <w:rFonts w:ascii="黑体" w:hAnsi="黑体" w:eastAsia="黑体" w:cs="黑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5"/>
          <w:sz w:val="35"/>
          <w:szCs w:val="35"/>
        </w:rPr>
        <w:t>4.</w:t>
      </w:r>
      <w:r>
        <w:rPr>
          <w:rFonts w:ascii="Times New Roman" w:hAnsi="Times New Roman" w:eastAsia="Times New Roman" w:cs="Times New Roman"/>
          <w:spacing w:val="-39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5"/>
          <w:sz w:val="35"/>
          <w:szCs w:val="35"/>
        </w:rPr>
        <w:t>申请增设专业人才培养方案</w:t>
      </w:r>
    </w:p>
    <w:tbl>
      <w:tblPr>
        <w:tblStyle w:val="5"/>
        <w:tblW w:w="99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706"/>
        <w:gridCol w:w="1477"/>
        <w:gridCol w:w="384"/>
        <w:gridCol w:w="386"/>
        <w:gridCol w:w="420"/>
        <w:gridCol w:w="368"/>
        <w:gridCol w:w="368"/>
        <w:gridCol w:w="420"/>
        <w:gridCol w:w="386"/>
        <w:gridCol w:w="349"/>
        <w:gridCol w:w="648"/>
        <w:gridCol w:w="699"/>
        <w:gridCol w:w="1512"/>
        <w:gridCol w:w="11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7" w:hRule="atLeast"/>
        </w:trPr>
        <w:tc>
          <w:tcPr>
            <w:tcW w:w="9995" w:type="dxa"/>
            <w:gridSpan w:val="15"/>
            <w:vAlign w:val="top"/>
          </w:tcPr>
          <w:p>
            <w:pPr>
              <w:spacing w:before="267" w:line="220" w:lineRule="auto"/>
              <w:ind w:left="6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一、微专业介绍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校内微专业代码</w:t>
            </w:r>
          </w:p>
          <w:p>
            <w:pPr>
              <w:spacing w:before="266" w:line="600" w:lineRule="exact"/>
              <w:ind w:left="6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position w:val="24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二、培养目标</w:t>
            </w:r>
          </w:p>
          <w:p>
            <w:pPr>
              <w:spacing w:before="1" w:line="220" w:lineRule="auto"/>
              <w:ind w:left="67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三、修读要求</w:t>
            </w:r>
          </w:p>
          <w:p>
            <w:pPr>
              <w:spacing w:before="265" w:line="600" w:lineRule="exact"/>
              <w:ind w:left="7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position w:val="24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四、培养对象与条件（对学生所在学科和专业、前置课程等的</w:t>
            </w:r>
            <w:r>
              <w:rPr>
                <w:rFonts w:ascii="宋体" w:hAnsi="宋体" w:eastAsia="宋体" w:cs="宋体"/>
                <w:spacing w:val="-1"/>
                <w:position w:val="24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要求）</w:t>
            </w:r>
          </w:p>
          <w:p>
            <w:pPr>
              <w:spacing w:line="220" w:lineRule="auto"/>
              <w:ind w:left="6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五、学分与证书</w:t>
            </w: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学生在毕业前，修满本培养方案规定的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**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学分，颁发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***“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微专业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证书。</w:t>
            </w:r>
          </w:p>
          <w:p>
            <w:pPr>
              <w:spacing w:before="298" w:line="221" w:lineRule="auto"/>
              <w:ind w:left="6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六、课程设置</w:t>
            </w:r>
          </w:p>
          <w:p>
            <w:pPr>
              <w:spacing w:before="235" w:line="229" w:lineRule="auto"/>
              <w:ind w:left="30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Arial" w:hAnsi="Arial" w:eastAsia="Arial" w:cs="Arial"/>
                <w:b/>
                <w:bCs/>
                <w:spacing w:val="14"/>
                <w:sz w:val="23"/>
                <w:szCs w:val="23"/>
              </w:rPr>
              <w:t>*****“</w:t>
            </w:r>
            <w:r>
              <w:rPr>
                <w:rFonts w:ascii="黑体" w:hAnsi="黑体" w:eastAsia="黑体" w:cs="黑体"/>
                <w:spacing w:val="14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微专业</w:t>
            </w:r>
            <w:r>
              <w:rPr>
                <w:rFonts w:ascii="Arial" w:hAnsi="Arial" w:eastAsia="Arial" w:cs="Arial"/>
                <w:b/>
                <w:bCs/>
                <w:spacing w:val="14"/>
                <w:sz w:val="23"/>
                <w:szCs w:val="23"/>
              </w:rPr>
              <w:t>”</w:t>
            </w:r>
            <w:r>
              <w:rPr>
                <w:rFonts w:ascii="黑体" w:hAnsi="黑体" w:eastAsia="黑体" w:cs="黑体"/>
                <w:spacing w:val="14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课程设置及教学进程计划表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07" w:lineRule="auto"/>
              <w:ind w:left="10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序号</w:t>
            </w: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343" w:lineRule="exact"/>
              <w:ind w:left="157"/>
              <w:rPr>
                <w:sz w:val="19"/>
                <w:szCs w:val="19"/>
              </w:rPr>
            </w:pPr>
            <w:r>
              <w:rPr>
                <w:spacing w:val="5"/>
                <w:position w:val="1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课程</w:t>
            </w:r>
          </w:p>
          <w:p>
            <w:pPr>
              <w:pStyle w:val="6"/>
              <w:spacing w:line="207" w:lineRule="auto"/>
              <w:ind w:left="15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代码</w:t>
            </w:r>
          </w:p>
        </w:tc>
        <w:tc>
          <w:tcPr>
            <w:tcW w:w="1477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07" w:lineRule="auto"/>
              <w:ind w:left="34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课程名称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90" w:line="180" w:lineRule="auto"/>
              <w:ind w:left="759"/>
              <w:rPr>
                <w:sz w:val="19"/>
                <w:szCs w:val="19"/>
              </w:rPr>
            </w:pPr>
            <w:r>
              <w:rPr>
                <w:spacing w:val="29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学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29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分</w:t>
            </w:r>
          </w:p>
        </w:tc>
        <w:tc>
          <w:tcPr>
            <w:tcW w:w="38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91" w:line="181" w:lineRule="auto"/>
              <w:ind w:left="589"/>
              <w:rPr>
                <w:sz w:val="19"/>
                <w:szCs w:val="19"/>
              </w:rPr>
            </w:pPr>
            <w:r>
              <w:rPr>
                <w:spacing w:val="29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周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29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学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29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时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07" w:line="174" w:lineRule="auto"/>
              <w:ind w:left="589"/>
              <w:rPr>
                <w:sz w:val="19"/>
                <w:szCs w:val="19"/>
              </w:rPr>
            </w:pPr>
            <w:r>
              <w:rPr>
                <w:spacing w:val="29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总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29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学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29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时</w:t>
            </w:r>
          </w:p>
        </w:tc>
        <w:tc>
          <w:tcPr>
            <w:tcW w:w="1542" w:type="dxa"/>
            <w:gridSpan w:val="4"/>
            <w:vAlign w:val="top"/>
          </w:tcPr>
          <w:p>
            <w:pPr>
              <w:pStyle w:val="6"/>
              <w:spacing w:before="35" w:line="206" w:lineRule="auto"/>
              <w:ind w:left="39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学时分配</w:t>
            </w:r>
          </w:p>
        </w:tc>
        <w:tc>
          <w:tcPr>
            <w:tcW w:w="3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73" w:line="181" w:lineRule="auto"/>
              <w:ind w:left="416"/>
              <w:rPr>
                <w:sz w:val="19"/>
                <w:szCs w:val="19"/>
              </w:rPr>
            </w:pPr>
            <w:r>
              <w:rPr>
                <w:spacing w:val="29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开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29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课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29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学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29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期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9" w:lineRule="auto"/>
              <w:ind w:left="64" w:right="54" w:hanging="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授</w:t>
            </w:r>
            <w:r>
              <w:rPr>
                <w:spacing w:val="15"/>
                <w:w w:val="101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课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教师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0" w:lineRule="auto"/>
              <w:ind w:left="72" w:right="52" w:hanging="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考</w:t>
            </w:r>
            <w:r>
              <w:rPr>
                <w:spacing w:val="10"/>
                <w:sz w:val="19"/>
                <w:szCs w:val="19"/>
              </w:rPr>
              <w:t xml:space="preserve">   </w:t>
            </w:r>
            <w:r>
              <w:rPr>
                <w:spacing w:val="-3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方式</w:t>
            </w:r>
          </w:p>
        </w:tc>
        <w:tc>
          <w:tcPr>
            <w:tcW w:w="151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07" w:lineRule="auto"/>
              <w:ind w:left="36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开课单位</w:t>
            </w:r>
          </w:p>
        </w:tc>
        <w:tc>
          <w:tcPr>
            <w:tcW w:w="1197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0" w:lineRule="auto"/>
              <w:ind w:left="155" w:hanging="8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备注：须修读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的前置课程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gridSpan w:val="2"/>
            <w:vAlign w:val="top"/>
          </w:tcPr>
          <w:p>
            <w:pPr>
              <w:pStyle w:val="6"/>
              <w:spacing w:before="66" w:line="208" w:lineRule="auto"/>
              <w:ind w:left="18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线上</w:t>
            </w:r>
          </w:p>
          <w:p>
            <w:pPr>
              <w:pStyle w:val="6"/>
              <w:spacing w:line="205" w:lineRule="auto"/>
              <w:ind w:left="18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学时</w:t>
            </w:r>
          </w:p>
        </w:tc>
        <w:tc>
          <w:tcPr>
            <w:tcW w:w="806" w:type="dxa"/>
            <w:gridSpan w:val="2"/>
            <w:vAlign w:val="top"/>
          </w:tcPr>
          <w:p>
            <w:pPr>
              <w:pStyle w:val="6"/>
              <w:spacing w:before="66" w:line="208" w:lineRule="auto"/>
              <w:ind w:left="22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线下</w:t>
            </w:r>
          </w:p>
          <w:p>
            <w:pPr>
              <w:pStyle w:val="6"/>
              <w:spacing w:line="205" w:lineRule="auto"/>
              <w:ind w:left="2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学时</w:t>
            </w:r>
          </w:p>
        </w:tc>
        <w:tc>
          <w:tcPr>
            <w:tcW w:w="3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textDirection w:val="tbRlV"/>
            <w:vAlign w:val="top"/>
          </w:tcPr>
          <w:p>
            <w:pPr>
              <w:pStyle w:val="6"/>
              <w:spacing w:before="82" w:line="184" w:lineRule="auto"/>
              <w:ind w:left="5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理</w:t>
            </w:r>
            <w:r>
              <w:rPr>
                <w:spacing w:val="5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论</w:t>
            </w:r>
            <w:r>
              <w:rPr>
                <w:spacing w:val="4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学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时</w:t>
            </w:r>
          </w:p>
        </w:tc>
        <w:tc>
          <w:tcPr>
            <w:tcW w:w="368" w:type="dxa"/>
            <w:textDirection w:val="tbRlV"/>
            <w:vAlign w:val="top"/>
          </w:tcPr>
          <w:p>
            <w:pPr>
              <w:pStyle w:val="6"/>
              <w:spacing w:before="82" w:line="178" w:lineRule="auto"/>
              <w:ind w:left="34"/>
              <w:rPr>
                <w:sz w:val="19"/>
                <w:szCs w:val="19"/>
              </w:rPr>
            </w:pPr>
            <w:r>
              <w:rPr>
                <w:spacing w:val="21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实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践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学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时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109" w:line="184" w:lineRule="auto"/>
              <w:ind w:left="5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理</w:t>
            </w:r>
            <w:r>
              <w:rPr>
                <w:spacing w:val="5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论</w:t>
            </w:r>
            <w:r>
              <w:rPr>
                <w:spacing w:val="4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学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时</w:t>
            </w:r>
          </w:p>
        </w:tc>
        <w:tc>
          <w:tcPr>
            <w:tcW w:w="386" w:type="dxa"/>
            <w:textDirection w:val="tbRlV"/>
            <w:vAlign w:val="top"/>
          </w:tcPr>
          <w:p>
            <w:pPr>
              <w:pStyle w:val="6"/>
              <w:spacing w:before="91" w:line="178" w:lineRule="auto"/>
              <w:ind w:left="34"/>
              <w:rPr>
                <w:sz w:val="19"/>
                <w:szCs w:val="19"/>
              </w:rPr>
            </w:pPr>
            <w:r>
              <w:rPr>
                <w:spacing w:val="21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实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践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学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时</w:t>
            </w:r>
          </w:p>
        </w:tc>
        <w:tc>
          <w:tcPr>
            <w:tcW w:w="3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75" w:type="dxa"/>
            <w:vAlign w:val="top"/>
          </w:tcPr>
          <w:p>
            <w:pPr>
              <w:spacing w:before="52" w:line="195" w:lineRule="auto"/>
              <w:ind w:left="2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75" w:type="dxa"/>
            <w:vAlign w:val="top"/>
          </w:tcPr>
          <w:p>
            <w:pPr>
              <w:spacing w:before="52" w:line="195" w:lineRule="auto"/>
              <w:ind w:left="24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75" w:type="dxa"/>
            <w:vAlign w:val="top"/>
          </w:tcPr>
          <w:p>
            <w:pPr>
              <w:spacing w:before="52" w:line="195" w:lineRule="auto"/>
              <w:ind w:left="2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75" w:type="dxa"/>
            <w:vAlign w:val="top"/>
          </w:tcPr>
          <w:p>
            <w:pPr>
              <w:spacing w:before="52" w:line="195" w:lineRule="auto"/>
              <w:ind w:left="2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75" w:type="dxa"/>
            <w:vAlign w:val="top"/>
          </w:tcPr>
          <w:p>
            <w:pPr>
              <w:spacing w:before="55" w:line="192" w:lineRule="auto"/>
              <w:ind w:left="24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75" w:type="dxa"/>
            <w:vAlign w:val="top"/>
          </w:tcPr>
          <w:p>
            <w:pPr>
              <w:spacing w:before="53" w:line="195" w:lineRule="auto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75" w:type="dxa"/>
            <w:vAlign w:val="top"/>
          </w:tcPr>
          <w:p>
            <w:pPr>
              <w:spacing w:before="56" w:line="192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75" w:type="dxa"/>
            <w:vAlign w:val="top"/>
          </w:tcPr>
          <w:p>
            <w:pPr>
              <w:spacing w:before="51" w:line="195" w:lineRule="auto"/>
              <w:ind w:left="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858" w:type="dxa"/>
            <w:gridSpan w:val="3"/>
            <w:vAlign w:val="top"/>
          </w:tcPr>
          <w:p>
            <w:pPr>
              <w:pStyle w:val="6"/>
              <w:spacing w:before="34" w:line="208" w:lineRule="auto"/>
              <w:ind w:left="119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小计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5" w:hRule="atLeast"/>
        </w:trPr>
        <w:tc>
          <w:tcPr>
            <w:tcW w:w="9995" w:type="dxa"/>
            <w:gridSpan w:val="15"/>
            <w:vAlign w:val="top"/>
          </w:tcPr>
          <w:p>
            <w:pPr>
              <w:spacing w:before="203" w:line="236" w:lineRule="exact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7"/>
                <w:szCs w:val="17"/>
              </w:rPr>
              <w:t>注：</w:t>
            </w:r>
            <w:r>
              <w:rPr>
                <w:rFonts w:ascii="宋体" w:hAnsi="宋体" w:eastAsia="宋体" w:cs="宋体"/>
                <w:spacing w:val="81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6"/>
                <w:position w:val="1"/>
                <w:sz w:val="17"/>
                <w:szCs w:val="17"/>
              </w:rPr>
              <w:t>总学时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17"/>
                <w:szCs w:val="17"/>
              </w:rPr>
              <w:t>=</w:t>
            </w:r>
            <w:r>
              <w:rPr>
                <w:rFonts w:ascii="宋体" w:hAnsi="宋体" w:eastAsia="宋体" w:cs="宋体"/>
                <w:spacing w:val="6"/>
                <w:position w:val="1"/>
                <w:sz w:val="17"/>
                <w:szCs w:val="17"/>
              </w:rPr>
              <w:t>线上学时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6"/>
                <w:position w:val="1"/>
                <w:sz w:val="17"/>
                <w:szCs w:val="17"/>
              </w:rPr>
              <w:t>线下学时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17"/>
                <w:szCs w:val="17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1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17"/>
                <w:szCs w:val="17"/>
              </w:rPr>
              <w:t>；开课单位填写任课教</w:t>
            </w:r>
            <w:r>
              <w:rPr>
                <w:rFonts w:ascii="宋体" w:hAnsi="宋体" w:eastAsia="宋体" w:cs="宋体"/>
                <w:spacing w:val="5"/>
                <w:position w:val="1"/>
                <w:sz w:val="17"/>
                <w:szCs w:val="17"/>
              </w:rPr>
              <w:t>师所在高校或企业等。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906" w:right="1137" w:bottom="751" w:left="768" w:header="0" w:footer="472" w:gutter="0"/>
          <w:cols w:space="720" w:num="1"/>
        </w:sectPr>
      </w:pPr>
    </w:p>
    <w:p>
      <w:pPr>
        <w:spacing w:before="73" w:line="228" w:lineRule="auto"/>
        <w:ind w:left="3600"/>
        <w:rPr>
          <w:rFonts w:ascii="黑体" w:hAnsi="黑体" w:eastAsia="黑体" w:cs="黑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7"/>
          <w:sz w:val="35"/>
          <w:szCs w:val="35"/>
        </w:rPr>
        <w:t>5.</w:t>
      </w:r>
      <w:r>
        <w:rPr>
          <w:rFonts w:ascii="黑体" w:hAnsi="黑体" w:eastAsia="黑体" w:cs="黑体"/>
          <w:spacing w:val="7"/>
          <w:sz w:val="35"/>
          <w:szCs w:val="35"/>
        </w:rPr>
        <w:t>教师团队基本情况表</w:t>
      </w:r>
    </w:p>
    <w:p>
      <w:pPr>
        <w:spacing w:before="22" w:line="222" w:lineRule="auto"/>
        <w:rPr>
          <w:rFonts w:ascii="黑体" w:hAnsi="黑体" w:eastAsia="黑体" w:cs="黑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5.1</w:t>
      </w:r>
      <w:r>
        <w:rPr>
          <w:rFonts w:ascii="黑体" w:hAnsi="黑体" w:eastAsia="黑体" w:cs="黑体"/>
          <w:spacing w:val="7"/>
          <w:sz w:val="23"/>
          <w:szCs w:val="23"/>
        </w:rPr>
        <w:t>专业负责人基本情况</w:t>
      </w:r>
    </w:p>
    <w:tbl>
      <w:tblPr>
        <w:tblStyle w:val="5"/>
        <w:tblW w:w="10462" w:type="dxa"/>
        <w:tblInd w:w="1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255"/>
        <w:gridCol w:w="1254"/>
        <w:gridCol w:w="1254"/>
        <w:gridCol w:w="1463"/>
        <w:gridCol w:w="1255"/>
        <w:gridCol w:w="1463"/>
        <w:gridCol w:w="12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59" w:type="dxa"/>
            <w:tcBorders>
              <w:right w:val="single" w:color="000000" w:sz="4" w:space="0"/>
            </w:tcBorders>
            <w:vAlign w:val="top"/>
          </w:tcPr>
          <w:p>
            <w:pPr>
              <w:spacing w:before="193" w:line="233" w:lineRule="auto"/>
              <w:ind w:left="4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255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spacing w:before="194" w:line="228" w:lineRule="auto"/>
              <w:ind w:left="4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性别</w:t>
            </w:r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spacing w:before="53" w:line="199" w:lineRule="auto"/>
              <w:ind w:left="638" w:right="121" w:hanging="4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专业技术职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务</w:t>
            </w:r>
          </w:p>
        </w:tc>
        <w:tc>
          <w:tcPr>
            <w:tcW w:w="1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spacing w:before="193" w:line="229" w:lineRule="auto"/>
              <w:ind w:left="2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行政职务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59" w:type="dxa"/>
            <w:tcBorders>
              <w:right w:val="single" w:color="000000" w:sz="4" w:space="0"/>
            </w:tcBorders>
            <w:vAlign w:val="top"/>
          </w:tcPr>
          <w:p>
            <w:pPr>
              <w:spacing w:before="50" w:line="203" w:lineRule="auto"/>
              <w:ind w:left="4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拟承</w:t>
            </w:r>
          </w:p>
          <w:p>
            <w:pPr>
              <w:spacing w:line="193" w:lineRule="auto"/>
              <w:ind w:left="2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担课程</w:t>
            </w:r>
          </w:p>
        </w:tc>
        <w:tc>
          <w:tcPr>
            <w:tcW w:w="3763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spacing w:before="50" w:line="198" w:lineRule="auto"/>
              <w:ind w:left="632" w:right="121" w:hanging="4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现在所在单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>位</w:t>
            </w:r>
          </w:p>
        </w:tc>
        <w:tc>
          <w:tcPr>
            <w:tcW w:w="39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514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50" w:line="198" w:lineRule="auto"/>
              <w:ind w:left="794" w:right="47" w:hanging="7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最后学历毕业时间、学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校、专业</w:t>
            </w:r>
          </w:p>
        </w:tc>
        <w:tc>
          <w:tcPr>
            <w:tcW w:w="7948" w:type="dxa"/>
            <w:gridSpan w:val="6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14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35" w:line="216" w:lineRule="auto"/>
              <w:ind w:left="5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主要研究方向</w:t>
            </w:r>
          </w:p>
        </w:tc>
        <w:tc>
          <w:tcPr>
            <w:tcW w:w="7948" w:type="dxa"/>
            <w:gridSpan w:val="6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2514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68" w:line="196" w:lineRule="auto"/>
              <w:ind w:left="73" w:right="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从事教育教学改革研究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及获奖情况（含主持的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教研教改项目、发表的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的教学研究论文、主编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规划教材和优秀教材、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获得的教学表彰和奖励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等）</w:t>
            </w:r>
          </w:p>
        </w:tc>
        <w:tc>
          <w:tcPr>
            <w:tcW w:w="7948" w:type="dxa"/>
            <w:gridSpan w:val="6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514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52" w:line="220" w:lineRule="auto"/>
              <w:ind w:left="55" w:hanging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从事科学研究及获奖情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况（含主持的科研项目、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发表的的科研学术论</w:t>
            </w:r>
          </w:p>
          <w:p>
            <w:pPr>
              <w:spacing w:before="1" w:line="204" w:lineRule="auto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文、获得的科研奖励等）</w:t>
            </w:r>
          </w:p>
        </w:tc>
        <w:tc>
          <w:tcPr>
            <w:tcW w:w="7948" w:type="dxa"/>
            <w:gridSpan w:val="6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73" w:line="223" w:lineRule="auto"/>
        <w:rPr>
          <w:rFonts w:ascii="黑体" w:hAnsi="黑体" w:eastAsia="黑体" w:cs="黑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5.2</w:t>
      </w:r>
      <w:r>
        <w:rPr>
          <w:rFonts w:ascii="黑体" w:hAnsi="黑体" w:eastAsia="黑体" w:cs="黑体"/>
          <w:spacing w:val="7"/>
          <w:sz w:val="23"/>
          <w:szCs w:val="23"/>
        </w:rPr>
        <w:t>课程教学团队基本情况</w:t>
      </w:r>
    </w:p>
    <w:tbl>
      <w:tblPr>
        <w:tblStyle w:val="5"/>
        <w:tblW w:w="10488" w:type="dxa"/>
        <w:tblInd w:w="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570"/>
        <w:gridCol w:w="660"/>
        <w:gridCol w:w="1244"/>
        <w:gridCol w:w="645"/>
        <w:gridCol w:w="1064"/>
        <w:gridCol w:w="540"/>
        <w:gridCol w:w="1020"/>
        <w:gridCol w:w="1034"/>
        <w:gridCol w:w="1079"/>
        <w:gridCol w:w="630"/>
        <w:gridCol w:w="12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9" w:type="dxa"/>
            <w:vAlign w:val="top"/>
          </w:tcPr>
          <w:p>
            <w:pPr>
              <w:spacing w:before="298" w:line="233" w:lineRule="auto"/>
              <w:ind w:left="2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姓名</w:t>
            </w:r>
          </w:p>
        </w:tc>
        <w:tc>
          <w:tcPr>
            <w:tcW w:w="570" w:type="dxa"/>
            <w:vAlign w:val="top"/>
          </w:tcPr>
          <w:p>
            <w:pPr>
              <w:spacing w:before="297" w:line="229" w:lineRule="auto"/>
              <w:ind w:left="1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性别</w:t>
            </w:r>
          </w:p>
        </w:tc>
        <w:tc>
          <w:tcPr>
            <w:tcW w:w="660" w:type="dxa"/>
            <w:vAlign w:val="top"/>
          </w:tcPr>
          <w:p>
            <w:pPr>
              <w:spacing w:before="167" w:line="236" w:lineRule="auto"/>
              <w:ind w:left="229" w:right="44" w:firstLine="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出生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年月</w:t>
            </w:r>
          </w:p>
        </w:tc>
        <w:tc>
          <w:tcPr>
            <w:tcW w:w="1244" w:type="dxa"/>
            <w:vAlign w:val="top"/>
          </w:tcPr>
          <w:p>
            <w:pPr>
              <w:spacing w:before="297" w:line="231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拟授课程</w:t>
            </w:r>
          </w:p>
        </w:tc>
        <w:tc>
          <w:tcPr>
            <w:tcW w:w="645" w:type="dxa"/>
            <w:vAlign w:val="top"/>
          </w:tcPr>
          <w:p>
            <w:pPr>
              <w:spacing w:before="101"/>
              <w:ind w:left="142" w:right="89" w:hanging="3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专职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/ 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兼职</w:t>
            </w:r>
          </w:p>
        </w:tc>
        <w:tc>
          <w:tcPr>
            <w:tcW w:w="1064" w:type="dxa"/>
            <w:vAlign w:val="top"/>
          </w:tcPr>
          <w:p>
            <w:pPr>
              <w:spacing w:before="113" w:line="244" w:lineRule="auto"/>
              <w:ind w:left="401" w:right="127" w:hanging="25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专业技术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 职务</w:t>
            </w:r>
          </w:p>
        </w:tc>
        <w:tc>
          <w:tcPr>
            <w:tcW w:w="540" w:type="dxa"/>
            <w:vAlign w:val="top"/>
          </w:tcPr>
          <w:p>
            <w:pPr>
              <w:spacing w:before="216" w:line="232" w:lineRule="auto"/>
              <w:ind w:right="7"/>
              <w:jc w:val="right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学历</w:t>
            </w:r>
          </w:p>
        </w:tc>
        <w:tc>
          <w:tcPr>
            <w:tcW w:w="1020" w:type="dxa"/>
            <w:tcBorders>
              <w:right w:val="single" w:color="000000" w:sz="4" w:space="0"/>
            </w:tcBorders>
            <w:vAlign w:val="top"/>
          </w:tcPr>
          <w:p>
            <w:pPr>
              <w:spacing w:before="119" w:line="206" w:lineRule="auto"/>
              <w:ind w:left="182" w:right="48" w:firstLine="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最后学历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毕业学校</w:t>
            </w:r>
          </w:p>
        </w:tc>
        <w:tc>
          <w:tcPr>
            <w:tcW w:w="1034" w:type="dxa"/>
            <w:tcBorders>
              <w:left w:val="single" w:color="000000" w:sz="4" w:space="0"/>
            </w:tcBorders>
            <w:vAlign w:val="top"/>
          </w:tcPr>
          <w:p>
            <w:pPr>
              <w:spacing w:before="167" w:line="236" w:lineRule="auto"/>
              <w:ind w:left="189" w:right="54" w:firstLine="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最后学历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毕业专业</w:t>
            </w:r>
          </w:p>
        </w:tc>
        <w:tc>
          <w:tcPr>
            <w:tcW w:w="1079" w:type="dxa"/>
            <w:vAlign w:val="top"/>
          </w:tcPr>
          <w:p>
            <w:pPr>
              <w:spacing w:before="167" w:line="236" w:lineRule="auto"/>
              <w:ind w:left="158" w:right="133" w:firstLine="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最后学历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毕业学位</w:t>
            </w:r>
          </w:p>
        </w:tc>
        <w:tc>
          <w:tcPr>
            <w:tcW w:w="630" w:type="dxa"/>
            <w:vAlign w:val="top"/>
          </w:tcPr>
          <w:p>
            <w:pPr>
              <w:spacing w:before="167" w:line="236" w:lineRule="auto"/>
              <w:ind w:left="131" w:right="1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研究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领域</w:t>
            </w:r>
          </w:p>
        </w:tc>
        <w:tc>
          <w:tcPr>
            <w:tcW w:w="1203" w:type="dxa"/>
            <w:vAlign w:val="top"/>
          </w:tcPr>
          <w:p>
            <w:pPr>
              <w:spacing w:before="298" w:line="228" w:lineRule="auto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所在单位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38"/>
          <w:pgMar w:top="1417" w:right="598" w:bottom="843" w:left="611" w:header="0" w:footer="563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14" w:line="226" w:lineRule="auto"/>
        <w:ind w:left="3745"/>
        <w:rPr>
          <w:rFonts w:ascii="黑体" w:hAnsi="黑体" w:eastAsia="黑体" w:cs="黑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3"/>
          <w:sz w:val="35"/>
          <w:szCs w:val="35"/>
        </w:rPr>
        <w:t>6.</w:t>
      </w:r>
      <w:r>
        <w:rPr>
          <w:rFonts w:ascii="黑体" w:hAnsi="黑体" w:eastAsia="黑体" w:cs="黑体"/>
          <w:spacing w:val="3"/>
          <w:sz w:val="35"/>
          <w:szCs w:val="35"/>
        </w:rPr>
        <w:t>单位承诺意见表</w:t>
      </w:r>
    </w:p>
    <w:p>
      <w:pPr>
        <w:spacing w:line="43" w:lineRule="exact"/>
      </w:pPr>
    </w:p>
    <w:tbl>
      <w:tblPr>
        <w:tblStyle w:val="5"/>
        <w:tblW w:w="9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87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754" w:hRule="atLeast"/>
        </w:trPr>
        <w:tc>
          <w:tcPr>
            <w:tcW w:w="72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755" w:lineRule="exact"/>
              <w:ind w:firstLine="235"/>
            </w:pPr>
            <w:r>
              <w:rPr>
                <w:position w:val="-55"/>
              </w:rPr>
              <w:drawing>
                <wp:inline distT="0" distB="0" distL="0" distR="0">
                  <wp:extent cx="174625" cy="174879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23" cy="1749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100" w:line="230" w:lineRule="auto"/>
              <w:ind w:left="138" w:right="86" w:firstLine="6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本申报材料真实有效，</w:t>
            </w:r>
            <w:r>
              <w:rPr>
                <w:rFonts w:ascii="仿宋" w:hAnsi="仿宋" w:eastAsia="仿宋" w:cs="仿宋"/>
                <w:spacing w:val="12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学校将为建设提供设施、组织、经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费等保障。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101" w:line="221" w:lineRule="auto"/>
              <w:ind w:left="56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单位负责人（盖章</w:t>
            </w:r>
            <w:r>
              <w:rPr>
                <w:rFonts w:ascii="仿宋" w:hAnsi="仿宋" w:eastAsia="仿宋" w:cs="仿宋"/>
                <w:spacing w:val="-76"/>
                <w:sz w:val="31"/>
                <w:szCs w:val="31"/>
              </w:rPr>
              <w:t>）：</w:t>
            </w:r>
          </w:p>
          <w:p>
            <w:pPr>
              <w:spacing w:before="208" w:line="222" w:lineRule="auto"/>
              <w:ind w:right="39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23"/>
                <w:sz w:val="31"/>
                <w:szCs w:val="31"/>
              </w:rPr>
              <w:t xml:space="preserve">    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月</w:t>
            </w:r>
          </w:p>
          <w:p>
            <w:pPr>
              <w:spacing w:before="204" w:line="228" w:lineRule="auto"/>
              <w:ind w:left="17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2" w:hRule="atLeast"/>
        </w:trPr>
        <w:tc>
          <w:tcPr>
            <w:tcW w:w="726" w:type="dxa"/>
            <w:vAlign w:val="top"/>
          </w:tcPr>
          <w:p>
            <w:pPr>
              <w:spacing w:before="29" w:line="3719" w:lineRule="exact"/>
              <w:ind w:firstLine="226"/>
            </w:pPr>
            <w:r>
              <w:rPr>
                <w:position w:val="-74"/>
              </w:rPr>
              <w:drawing>
                <wp:inline distT="0" distB="0" distL="0" distR="0">
                  <wp:extent cx="179705" cy="236093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99" cy="236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101" w:line="231" w:lineRule="auto"/>
              <w:ind w:left="138" w:right="86" w:firstLine="6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本申报材料真实有效，</w:t>
            </w:r>
            <w:r>
              <w:rPr>
                <w:rFonts w:ascii="仿宋" w:hAnsi="仿宋" w:eastAsia="仿宋" w:cs="仿宋"/>
                <w:spacing w:val="9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单位将为建设提供场地、师资、经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费等保障。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431" w:right="1530" w:bottom="1867" w:left="849" w:header="0" w:footer="1588" w:gutter="0"/>
          <w:cols w:space="720" w:num="1"/>
        </w:sectPr>
      </w:pPr>
    </w:p>
    <w:p>
      <w:pPr>
        <w:spacing w:before="64"/>
      </w:pPr>
    </w:p>
    <w:p>
      <w:pPr>
        <w:spacing w:before="63"/>
      </w:pPr>
    </w:p>
    <w:tbl>
      <w:tblPr>
        <w:tblStyle w:val="5"/>
        <w:tblW w:w="9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87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0" w:hRule="atLeast"/>
        </w:trPr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101" w:line="221" w:lineRule="auto"/>
              <w:ind w:left="56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单位负责人（盖章</w:t>
            </w:r>
            <w:r>
              <w:rPr>
                <w:rFonts w:ascii="仿宋" w:hAnsi="仿宋" w:eastAsia="仿宋" w:cs="仿宋"/>
                <w:spacing w:val="-76"/>
                <w:sz w:val="31"/>
                <w:szCs w:val="31"/>
              </w:rPr>
              <w:t>）：</w:t>
            </w:r>
          </w:p>
          <w:p>
            <w:pPr>
              <w:spacing w:before="208" w:line="222" w:lineRule="auto"/>
              <w:ind w:right="39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23"/>
                <w:sz w:val="31"/>
                <w:szCs w:val="31"/>
              </w:rPr>
              <w:t xml:space="preserve">    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月</w:t>
            </w:r>
          </w:p>
          <w:p>
            <w:pPr>
              <w:spacing w:before="204" w:line="228" w:lineRule="auto"/>
              <w:ind w:left="17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0" w:hRule="atLeast"/>
        </w:trPr>
        <w:tc>
          <w:tcPr>
            <w:tcW w:w="72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3433" w:lineRule="exact"/>
              <w:ind w:firstLine="226"/>
            </w:pPr>
            <w:r>
              <w:rPr>
                <w:position w:val="-68"/>
              </w:rPr>
              <w:drawing>
                <wp:inline distT="0" distB="0" distL="0" distR="0">
                  <wp:extent cx="171450" cy="217995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17" cy="218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101" w:line="231" w:lineRule="auto"/>
              <w:ind w:left="138" w:right="86" w:firstLine="6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本申报材料真实有效，</w:t>
            </w:r>
            <w:r>
              <w:rPr>
                <w:rFonts w:ascii="仿宋" w:hAnsi="仿宋" w:eastAsia="仿宋" w:cs="仿宋"/>
                <w:spacing w:val="9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单位将为建设提供场地、师资、经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费等保障。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101" w:line="221" w:lineRule="auto"/>
              <w:ind w:left="56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单位负责人（盖章</w:t>
            </w:r>
            <w:r>
              <w:rPr>
                <w:rFonts w:ascii="仿宋" w:hAnsi="仿宋" w:eastAsia="仿宋" w:cs="仿宋"/>
                <w:spacing w:val="-76"/>
                <w:sz w:val="31"/>
                <w:szCs w:val="31"/>
              </w:rPr>
              <w:t>）：</w:t>
            </w:r>
          </w:p>
          <w:p>
            <w:pPr>
              <w:spacing w:before="210" w:line="222" w:lineRule="auto"/>
              <w:ind w:right="39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23"/>
                <w:sz w:val="31"/>
                <w:szCs w:val="31"/>
              </w:rPr>
              <w:t xml:space="preserve">    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月</w:t>
            </w:r>
          </w:p>
          <w:p>
            <w:pPr>
              <w:spacing w:before="204" w:line="228" w:lineRule="auto"/>
              <w:ind w:left="17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31" w:right="1530" w:bottom="1711" w:left="849" w:header="0" w:footer="1432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pStyle w:val="2"/>
        <w:spacing w:before="133" w:line="204" w:lineRule="auto"/>
        <w:ind w:left="155"/>
        <w:rPr>
          <w:rFonts w:ascii="Times New Roman" w:hAnsi="Times New Roman" w:eastAsia="Times New Roman" w:cs="Times New Roman"/>
        </w:rPr>
      </w:pPr>
      <w:bookmarkStart w:id="0" w:name="_GoBack"/>
      <w:r>
        <w:rPr>
          <w:spacing w:val="-9"/>
        </w:rPr>
        <w:t>附件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</w:t>
      </w:r>
    </w:p>
    <w:p>
      <w:pPr>
        <w:pStyle w:val="2"/>
        <w:spacing w:before="79" w:line="189" w:lineRule="auto"/>
        <w:ind w:left="2364"/>
        <w:rPr>
          <w:sz w:val="43"/>
          <w:szCs w:val="43"/>
        </w:rPr>
      </w:pPr>
      <w:r>
        <w:rPr>
          <w:spacing w:val="5"/>
          <w:sz w:val="43"/>
          <w:szCs w:val="43"/>
        </w:rPr>
        <w:t>高校微专业设置推荐表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75" w:line="227" w:lineRule="auto"/>
        <w:ind w:left="1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  <w14:textOutline w14:w="4388" w14:cap="flat" w14:cmpd="sng">
            <w14:solidFill>
              <w14:srgbClr w14:val="000000"/>
            </w14:solidFill>
            <w14:prstDash w14:val="solid"/>
            <w14:miter w14:val="3"/>
          </w14:textOutline>
        </w:rPr>
        <w:t>学校</w:t>
      </w:r>
      <w:r>
        <w:rPr>
          <w:rFonts w:ascii="宋体" w:hAnsi="宋体" w:eastAsia="宋体" w:cs="宋体"/>
          <w:spacing w:val="-5"/>
          <w:sz w:val="23"/>
          <w:szCs w:val="23"/>
        </w:rPr>
        <w:t>：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5"/>
          <w:sz w:val="23"/>
          <w:szCs w:val="23"/>
        </w:rPr>
        <w:t>（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盖章） </w:t>
      </w:r>
      <w:r>
        <w:rPr>
          <w:rFonts w:ascii="宋体" w:hAnsi="宋体" w:eastAsia="宋体" w:cs="宋体"/>
          <w:spacing w:val="4"/>
          <w:sz w:val="23"/>
          <w:szCs w:val="23"/>
          <w14:textOutline w14:w="4388" w14:cap="flat" w14:cmpd="sng">
            <w14:solidFill>
              <w14:srgbClr w14:val="000000"/>
            </w14:solidFill>
            <w14:prstDash w14:val="solid"/>
            <w14:miter w14:val="3"/>
          </w14:textOutline>
        </w:rPr>
        <w:t>联系人</w:t>
      </w:r>
      <w:r>
        <w:rPr>
          <w:rFonts w:ascii="宋体" w:hAnsi="宋体" w:eastAsia="宋体" w:cs="宋体"/>
          <w:spacing w:val="4"/>
          <w:sz w:val="23"/>
          <w:szCs w:val="23"/>
        </w:rPr>
        <w:t>：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  <w14:textOutline w14:w="4388" w14:cap="flat" w14:cmpd="sng">
            <w14:solidFill>
              <w14:srgbClr w14:val="000000"/>
            </w14:solidFill>
            <w14:prstDash w14:val="solid"/>
            <w14:miter w14:val="3"/>
          </w14:textOutline>
        </w:rPr>
        <w:t>移动电话</w:t>
      </w:r>
      <w:r>
        <w:rPr>
          <w:rFonts w:ascii="宋体" w:hAnsi="宋体" w:eastAsia="宋体" w:cs="宋体"/>
          <w:spacing w:val="4"/>
          <w:sz w:val="23"/>
          <w:szCs w:val="23"/>
        </w:rPr>
        <w:t>：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             </w:t>
      </w:r>
    </w:p>
    <w:p>
      <w:pPr>
        <w:spacing w:before="40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431"/>
        <w:gridCol w:w="1292"/>
        <w:gridCol w:w="1078"/>
        <w:gridCol w:w="1078"/>
        <w:gridCol w:w="1078"/>
        <w:gridCol w:w="432"/>
        <w:gridCol w:w="863"/>
        <w:gridCol w:w="1078"/>
        <w:gridCol w:w="10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651" w:type="dxa"/>
            <w:textDirection w:val="tbRlV"/>
            <w:vAlign w:val="top"/>
          </w:tcPr>
          <w:p>
            <w:pPr>
              <w:spacing w:before="202" w:line="217" w:lineRule="auto"/>
              <w:ind w:left="7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号</w:t>
            </w:r>
          </w:p>
        </w:tc>
        <w:tc>
          <w:tcPr>
            <w:tcW w:w="431" w:type="dxa"/>
            <w:textDirection w:val="tbRlV"/>
            <w:vAlign w:val="top"/>
          </w:tcPr>
          <w:p>
            <w:pPr>
              <w:spacing w:before="83" w:line="217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校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称</w:t>
            </w:r>
          </w:p>
        </w:tc>
        <w:tc>
          <w:tcPr>
            <w:tcW w:w="129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微专业名</w:t>
            </w:r>
          </w:p>
          <w:p>
            <w:pPr>
              <w:spacing w:line="230" w:lineRule="auto"/>
              <w:ind w:left="5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称</w:t>
            </w:r>
          </w:p>
        </w:tc>
        <w:tc>
          <w:tcPr>
            <w:tcW w:w="107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依托专</w:t>
            </w:r>
          </w:p>
          <w:p>
            <w:pPr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业</w:t>
            </w:r>
          </w:p>
        </w:tc>
        <w:tc>
          <w:tcPr>
            <w:tcW w:w="107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服务产</w:t>
            </w:r>
          </w:p>
          <w:p>
            <w:pPr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业</w:t>
            </w:r>
          </w:p>
        </w:tc>
        <w:tc>
          <w:tcPr>
            <w:tcW w:w="107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学分总</w:t>
            </w:r>
          </w:p>
          <w:p>
            <w:pPr>
              <w:spacing w:line="228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数</w:t>
            </w:r>
          </w:p>
        </w:tc>
        <w:tc>
          <w:tcPr>
            <w:tcW w:w="432" w:type="dxa"/>
            <w:textDirection w:val="tbRlV"/>
            <w:vAlign w:val="top"/>
          </w:tcPr>
          <w:p>
            <w:pPr>
              <w:spacing w:before="80" w:line="215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拟</w:t>
            </w:r>
            <w:r>
              <w:rPr>
                <w:rFonts w:ascii="宋体" w:hAnsi="宋体" w:eastAsia="宋体" w:cs="宋体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招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生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人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数</w:t>
            </w:r>
          </w:p>
        </w:tc>
        <w:tc>
          <w:tcPr>
            <w:tcW w:w="86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负责</w:t>
            </w:r>
          </w:p>
          <w:p>
            <w:pPr>
              <w:spacing w:line="231" w:lineRule="auto"/>
              <w:ind w:left="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人</w:t>
            </w:r>
          </w:p>
        </w:tc>
        <w:tc>
          <w:tcPr>
            <w:tcW w:w="107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联系电</w:t>
            </w:r>
          </w:p>
          <w:p>
            <w:pPr>
              <w:spacing w:line="230" w:lineRule="auto"/>
              <w:ind w:left="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话</w:t>
            </w:r>
          </w:p>
        </w:tc>
        <w:tc>
          <w:tcPr>
            <w:tcW w:w="108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共建单</w:t>
            </w:r>
          </w:p>
          <w:p>
            <w:pPr>
              <w:spacing w:line="229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30" w:line="345" w:lineRule="auto"/>
        <w:ind w:left="126" w:hanging="1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注：服务产业可选填十大新兴产业，新一代信息技术、人工智能、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新材料、新能源和节能环保、新能源汽车和智能网联汽车、高端</w:t>
      </w:r>
    </w:p>
    <w:p>
      <w:pPr>
        <w:spacing w:line="225" w:lineRule="auto"/>
        <w:ind w:left="12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装备制造、智能家电、生命健康、绿色食品、数字创意。</w:t>
      </w:r>
    </w:p>
    <w:bookmarkEnd w:id="0"/>
    <w:sectPr>
      <w:footerReference r:id="rId13" w:type="default"/>
      <w:pgSz w:w="11906" w:h="16838"/>
      <w:pgMar w:top="1431" w:right="1396" w:bottom="1867" w:left="1418" w:header="0" w:footer="15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right="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16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3D936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2024-03-18T10:33:00Z</dcterms:created>
  <dc:creator>邵明</dc:creator>
  <cp:lastModifiedBy>童尧</cp:lastModifiedBy>
  <dcterms:modified xsi:type="dcterms:W3CDTF">2024-03-18T07:34:49Z</dcterms:modified>
  <dc:title>文件模板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2024-03-18T15:25:33Z</vt:filetime>
  </property>
  <property fmtid="{D5CDD505-2E9C-101B-9397-08002B2CF9AE}" pid="4" name="KSOProductBuildVer">
    <vt:lpwstr>2052-12.1.0.16388</vt:lpwstr>
  </property>
  <property fmtid="{D5CDD505-2E9C-101B-9397-08002B2CF9AE}" pid="5" name="ICV">
    <vt:lpwstr>32081711585B47B09E24F85716BC8134_13</vt:lpwstr>
  </property>
</Properties>
</file>