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pStyle w:val="7"/>
        <w:jc w:val="center"/>
        <w:spacing w:before="0" w:beforeAutospacing="0" w:after="0" w:afterAutospacing="0" w:line="420" w:lineRule="exact"/>
        <w:rPr>
          <w:szCs w:val="36"/>
          <w:b w:val="0"/>
          <w:i w:val="0"/>
          <w:sz w:val="36"/>
          <w:spacing w:val="0"/>
          <w:w w:val="100"/>
          <w:rFonts w:ascii="方正小标宋_GBK" w:eastAsia="方正小标宋_GBK"/>
          <w:caps w:val="0"/>
        </w:rPr>
        <w:snapToGrid/>
        <w:textAlignment w:val="baseline"/>
      </w:pPr>
      <w:bookmarkStart w:id="0" w:name="_GoBack"/>
      <w:r>
        <w:rPr>
          <w:szCs w:val="32"/>
          <w:b w:val="0"/>
          <w:i w:val="0"/>
          <w:sz w:val="32"/>
          <w:spacing w:val="0"/>
          <w:w w:val="100"/>
          <w:rFonts w:ascii="方正小标宋_GBK" w:eastAsia="方正小标宋_GBK" w:hint="eastAsia"/>
          <w:caps w:val="0"/>
        </w:rPr>
        <w:t xml:space="preserve"> 安徽艺术学院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方正小标宋_GBK" w:eastAsia="方正小标宋_GBK" w:hint="eastAsia"/>
          <w:caps w:val="0"/>
        </w:rPr>
        <w:t>师生</w:t>
      </w:r>
      <w:r>
        <w:rPr>
          <w:szCs w:val="32"/>
          <w:b w:val="0"/>
          <w:i w:val="0"/>
          <w:sz w:val="32"/>
          <w:spacing w:val="0"/>
          <w:w w:val="100"/>
          <w:rFonts w:ascii="方正小标宋_GBK" w:eastAsia="方正小标宋_GBK" w:hint="eastAsia"/>
          <w:caps w:val="0"/>
        </w:rPr>
        <w:t>员工防疫期间外出离肥审批（报备）表</w:t>
      </w:r>
      <w:bookmarkEnd w:id="0"/>
    </w:p>
    <w:p>
      <w:pPr>
        <w:pStyle w:val="7"/>
        <w:jc w:val="center"/>
        <w:spacing w:before="0" w:beforeAutospacing="0" w:after="0" w:afterAutospacing="0" w:line="420" w:lineRule="exact"/>
        <w:rPr>
          <w:szCs w:val="36"/>
          <w:b w:val="0"/>
          <w:i w:val="0"/>
          <w:sz w:val="36"/>
          <w:spacing w:val="0"/>
          <w:w w:val="100"/>
          <w:rFonts w:ascii="方正小标宋_GBK" w:eastAsia="方正小标宋_GBK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ascii="方正小标宋_GBK" w:eastAsia="方正小标宋_GBK"/>
          <w:caps w:val="0"/>
        </w:rPr>
        <w:t/>
      </w:r>
    </w:p>
    <w:tbl>
      <w:tblPr>
        <w:tblStyle w:val="5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83"/>
        <w:gridCol w:w="1439"/>
        <w:gridCol w:w="1439"/>
        <w:gridCol w:w="188"/>
        <w:gridCol w:w="1099"/>
        <w:gridCol w:w="1815"/>
      </w:tblGrid>
      <w:tr>
        <w:trPr>
          <w:cantSplit/>
          <w:trHeight w:val="85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姓  名</w:t>
            </w:r>
          </w:p>
        </w:tc>
        <w:tc>
          <w:tcPr>
            <w:tcW w:w="168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部门(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系部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)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cW w:w="1094" w:type="dxa"/>
            <w:noWrap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 xml:space="preserve">  职务</w:t>
            </w:r>
          </w:p>
        </w:tc>
        <w:tc>
          <w:tcPr>
            <w:tcW w:w="1816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cantSplit/>
          <w:trHeight w:val="109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6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外出事由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 xml:space="preserve"> 申请人签名：                                    年    月    日</w:t>
            </w:r>
          </w:p>
        </w:tc>
      </w:tr>
      <w:tr>
        <w:trPr>
          <w:cantSplit/>
          <w:trHeight w:val="91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外出时间</w:t>
            </w:r>
          </w:p>
        </w:tc>
        <w:tc>
          <w:tcPr>
            <w:tcW w:w="4564" w:type="dxa"/>
            <w:gridSpan w:val="3"/>
            <w:noWrap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ind w:firstLine="600" w:firstLineChars="2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年   月   日至    年   月   日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外出地点</w:t>
            </w:r>
          </w:p>
        </w:tc>
        <w:tc>
          <w:tcPr>
            <w:tcW w:w="1816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cantSplit/>
          <w:trHeight w:val="83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外出交通</w:t>
            </w:r>
          </w:p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方  式</w:t>
            </w:r>
          </w:p>
        </w:tc>
        <w:tc>
          <w:tcPr>
            <w:tcW w:w="4563" w:type="dxa"/>
            <w:gridSpan w:val="3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外出期间   联系方式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cantSplit/>
          <w:trHeight w:val="79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外出行程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cantSplit/>
          <w:trHeight w:val="79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是否前往或途径中高风险地区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widowControl/>
              <w:jc w:val="left"/>
              <w:spacing w:before="0" w:beforeAutospacing="0" w:after="0" w:afterAutospacing="0" w:lineRule="auto" w:line="240"/>
              <w:rPr>
                <w:szCs w:val="21"/>
                <w:kern w:val="0"/>
                <w:b w:val="0"/>
                <w:i w:val="0"/>
                <w:color w:val="000000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kern w:val="0"/>
                <w:b w:val="0"/>
                <w:i w:val="0"/>
                <w:color w:val="000000"/>
                <w:sz w:val="21"/>
                <w:spacing w:val="0"/>
                <w:w w:val="100"/>
                <w:rFonts w:ascii="宋体" w:cs="宋体" w:hAnsi="宋体" w:hint="eastAsia"/>
                <w:caps w:val="0"/>
              </w:rPr>
              <w:t xml:space="preserve"> 是 □            否 □</w:t>
            </w:r>
          </w:p>
        </w:tc>
      </w:tr>
      <w:tr>
        <w:trPr>
          <w:cantSplit/>
          <w:trHeight w:val="138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部门(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系部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)</w:t>
            </w:r>
          </w:p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意　见</w:t>
            </w:r>
          </w:p>
        </w:tc>
        <w:tc>
          <w:tcPr>
            <w:tcW w:w="7662" w:type="dxa"/>
            <w:gridSpan w:val="6"/>
            <w:noWrap/>
            <w:vAlign w:val="bottom"/>
          </w:tcPr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负责人签名：            单位公章:                年   月   日</w:t>
            </w:r>
          </w:p>
        </w:tc>
      </w:tr>
      <w:tr>
        <w:trPr>
          <w:cantSplit/>
          <w:trHeight w:val="141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防控办意见</w:t>
            </w:r>
          </w:p>
        </w:tc>
        <w:tc>
          <w:tcPr>
            <w:tcW w:w="7662" w:type="dxa"/>
            <w:gridSpan w:val="6"/>
            <w:noWrap/>
            <w:vAlign w:val="bottom"/>
          </w:tcPr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负责人签名：            单位公章:                年   月   日</w:t>
            </w:r>
          </w:p>
        </w:tc>
      </w:tr>
      <w:tr>
        <w:trPr>
          <w:cantSplit/>
          <w:trHeight w:val="196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500" w:lineRule="exact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Ansi="仿宋" w:hint="default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校主要领导意见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负责人签名：            单位公章:                年   月   日</w:t>
            </w:r>
          </w:p>
        </w:tc>
      </w:tr>
      <w:tr>
        <w:trPr>
          <w:cantSplit/>
          <w:trHeight w:val="99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noWrap/>
            <w:vAlign w:val="center"/>
          </w:tcPr>
          <w:p>
            <w:pPr>
              <w:jc w:val="center"/>
              <w:spacing w:before="0" w:beforeAutospacing="0" w:after="0" w:afterAutospacing="0" w:line="50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返校报告情况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返校报告日期:                    年     月     日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ind w:firstLine="1200" w:firstLineChars="5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/>
                <w:caps w:val="0"/>
              </w:rPr>
              <w:snapToGrid/>
              <w:ind w:firstLine="1200" w:firstLineChars="500"/>
              <w:textAlignment w:val="baseline"/>
            </w:pPr>
            <w:r>
              <w:sym w:font="Wingdings 2" w:char="00A3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 xml:space="preserve">按期    </w:t>
            </w:r>
            <w:r>
              <w:sym w:font="Wingdings 2" w:char="00A3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提前</w:t>
            </w:r>
            <w:r>
              <w:rPr>
                <w:b w:val="0"/>
                <w:i w:val="0"/>
                <w:u w:val="single" w:color="00000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　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 xml:space="preserve">天   </w:t>
            </w:r>
            <w:r>
              <w:sym w:font="Wingdings 2" w:char="00A3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超期</w:t>
            </w:r>
            <w:r>
              <w:rPr>
                <w:b w:val="0"/>
                <w:i w:val="0"/>
                <w:u w:val="single" w:color="00000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　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 xml:space="preserve">天  </w:t>
            </w:r>
            <w:r>
              <w:sym w:font="Wingdings 2" w:char="00A3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" w:hint="eastAsia"/>
                <w:caps w:val="0"/>
              </w:rPr>
              <w:t>未报告</w:t>
            </w:r>
          </w:p>
        </w:tc>
      </w:tr>
    </w:tbl>
    <w:p>
      <w:pPr>
        <w:jc w:val="both"/>
        <w:spacing w:before="0" w:beforeAutospacing="0" w:after="0" w:afterAutospacing="0" w:line="400" w:lineRule="exact"/>
        <w:rPr>
          <w:szCs w:val="21"/>
          <w:b w:val="0"/>
          <w:i w:val="0"/>
          <w:sz w:val="20"/>
          <w:spacing w:val="0"/>
          <w:w w:val="100"/>
          <w:rFonts w:ascii="楷体_GB2312" w:eastAsia="楷体_GB2312" w:hAnsi="楷体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注：1．审批完成后，原件报防控办，复印件分别报及所单位（</w:t>
      </w: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系部</w:t>
      </w:r>
      <w:r>
        <w:rPr>
          <w:szCs w:val="21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）备案；</w:t>
      </w:r>
    </w:p>
    <w:p>
      <w:pPr>
        <w:jc w:val="both"/>
        <w:spacing w:before="0" w:beforeAutospacing="0" w:after="0" w:afterAutospacing="0" w:line="400" w:lineRule="exact"/>
        <w:rPr>
          <w:szCs w:val="28"/>
          <w:kern w:val="0"/>
          <w:b w:val="0"/>
          <w:i w:val="0"/>
          <w:sz w:val="28"/>
          <w:spacing w:val="0"/>
          <w:w w:val="100"/>
          <w:rFonts w:ascii="宋体" w:cs="宋体" w:eastAsia="宋体" w:hAnsi="宋体"/>
          <w:caps w:val="0"/>
        </w:rPr>
        <w:snapToGrid/>
        <w:ind w:firstLine="420" w:firstLineChars="200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2．申请人返</w:t>
      </w: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校</w:t>
      </w:r>
      <w:r>
        <w:rPr>
          <w:szCs w:val="21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后应</w:t>
      </w: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提前</w:t>
      </w:r>
      <w:r>
        <w:rPr>
          <w:szCs w:val="21"/>
          <w:b w:val="0"/>
          <w:i w:val="0"/>
          <w:sz w:val="21"/>
          <w:spacing w:val="0"/>
          <w:w w:val="100"/>
          <w:rFonts w:ascii="楷体_GB2312" w:eastAsia="楷体_GB2312" w:hAnsi="楷体" w:hint="eastAsia"/>
          <w:caps w:val="0"/>
        </w:rPr>
        <w:t>进行返校报告和登记。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8720B3B-E504-4D96-B451-F6E0D232CBB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EABBBAE-0772-4BFA-BEB3-9136EDA82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B311CC-AB7E-4046-AE38-447D56D19E9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1A6DB08-9D87-48E1-8C8B-CA1704B6FDC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DBC3202-CA22-4B0D-B9C7-E38D2FEEE0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9E405C5-7808-4E2F-8E4D-0F1BF530967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0B"/>
    <w:rsid w:val="000C2E84"/>
    <w:rsid w:val="00623E4A"/>
    <w:rsid w:val="00EC49FE"/>
    <w:rsid w:val="00F46F0B"/>
    <w:rsid w:val="1CC351B6"/>
    <w:rsid w:val="2FBD5A73"/>
    <w:rsid w:val="345F3B28"/>
    <w:rsid w:val="34E9397D"/>
    <w:rsid w:val="427240F5"/>
    <w:rsid w:val="45FA4C83"/>
    <w:rsid w:val="59B009A2"/>
    <w:rsid w:val="75B16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王立仁</cp:lastModifiedBy>
  <dcterms:modified xsi:type="dcterms:W3CDTF">2022-03-31T00:43:06Z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F244966385AE417A8A1AA090AE017659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2"/>
          <w:szCs w:val="32"/>
        </w:rPr>
        <w:t xml:space="preserve"> 安徽艺术学院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师生</w:t>
      </w:r>
      <w:r>
        <w:rPr>
          <w:rFonts w:hint="eastAsia" w:ascii="方正小标宋_GBK" w:eastAsia="方正小标宋_GBK"/>
          <w:sz w:val="32"/>
          <w:szCs w:val="32"/>
        </w:rPr>
        <w:t>员工防疫期间外出离肥审批（报备）表</w:t>
      </w:r>
      <w:bookmarkEnd w:id="0"/>
    </w:p>
    <w:p>
      <w:pPr>
        <w:pStyle w:val="7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5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83"/>
        <w:gridCol w:w="1439"/>
        <w:gridCol w:w="1439"/>
        <w:gridCol w:w="188"/>
        <w:gridCol w:w="109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6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6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部门(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仿宋" w:eastAsia="仿宋_GB2312"/>
                <w:sz w:val="24"/>
              </w:rPr>
              <w:t>)</w:t>
            </w:r>
          </w:p>
        </w:tc>
        <w:tc>
          <w:tcPr>
            <w:tcW w:w="162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94" w:type="dxa"/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职务</w:t>
            </w:r>
          </w:p>
        </w:tc>
        <w:tc>
          <w:tcPr>
            <w:tcW w:w="18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66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外出事由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申请人签名：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6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外出时间</w:t>
            </w:r>
          </w:p>
        </w:tc>
        <w:tc>
          <w:tcPr>
            <w:tcW w:w="4564" w:type="dxa"/>
            <w:gridSpan w:val="3"/>
            <w:noWrap/>
            <w:vAlign w:val="center"/>
          </w:tcPr>
          <w:p>
            <w:pPr>
              <w:spacing w:line="300" w:lineRule="exact"/>
              <w:ind w:firstLine="600" w:firstLineChars="2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日至    年   月   日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外出地点</w:t>
            </w:r>
          </w:p>
        </w:tc>
        <w:tc>
          <w:tcPr>
            <w:tcW w:w="18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6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外出交通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方  式</w:t>
            </w:r>
          </w:p>
        </w:tc>
        <w:tc>
          <w:tcPr>
            <w:tcW w:w="456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外出期间   联系方式</w:t>
            </w:r>
          </w:p>
        </w:tc>
        <w:tc>
          <w:tcPr>
            <w:tcW w:w="181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外出行程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6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是否前往或途径中高风险地区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是 □       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66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部门(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仿宋" w:eastAsia="仿宋_GB2312"/>
                <w:sz w:val="24"/>
              </w:rPr>
              <w:t>)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　见</w:t>
            </w:r>
          </w:p>
        </w:tc>
        <w:tc>
          <w:tcPr>
            <w:tcW w:w="7662" w:type="dxa"/>
            <w:gridSpan w:val="6"/>
            <w:noWrap/>
            <w:vAlign w:val="bottom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负责人签名：            单位公章: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66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防控办意见</w:t>
            </w:r>
          </w:p>
        </w:tc>
        <w:tc>
          <w:tcPr>
            <w:tcW w:w="7662" w:type="dxa"/>
            <w:gridSpan w:val="6"/>
            <w:noWrap/>
            <w:vAlign w:val="bottom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负责人签名：            单位公章: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166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院领导意见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负责人签名：            单位公章: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66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返校报告情况</w:t>
            </w:r>
          </w:p>
        </w:tc>
        <w:tc>
          <w:tcPr>
            <w:tcW w:w="7662" w:type="dxa"/>
            <w:gridSpan w:val="6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返校报告日期:                    年     月     日</w:t>
            </w:r>
          </w:p>
          <w:p>
            <w:pPr>
              <w:ind w:firstLine="1200" w:firstLineChars="5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 xml:space="preserve">按期    </w:t>
            </w: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提前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>　</w:t>
            </w:r>
            <w:r>
              <w:rPr>
                <w:rFonts w:hint="eastAsia" w:ascii="仿宋_GB2312" w:hAnsi="仿宋" w:eastAsia="仿宋_GB2312"/>
                <w:sz w:val="24"/>
              </w:rPr>
              <w:t xml:space="preserve">天   </w:t>
            </w: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超期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>　</w:t>
            </w:r>
            <w:r>
              <w:rPr>
                <w:rFonts w:hint="eastAsia" w:ascii="仿宋_GB2312" w:hAnsi="仿宋" w:eastAsia="仿宋_GB2312"/>
                <w:sz w:val="24"/>
              </w:rPr>
              <w:t xml:space="preserve">天  </w:t>
            </w: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未报告</w:t>
            </w:r>
          </w:p>
        </w:tc>
      </w:tr>
    </w:tbl>
    <w:p>
      <w:pPr>
        <w:spacing w:line="400" w:lineRule="exact"/>
        <w:rPr>
          <w:rFonts w:ascii="楷体_GB2312" w:hAnsi="楷体" w:eastAsia="楷体_GB2312"/>
          <w:szCs w:val="21"/>
        </w:rPr>
      </w:pPr>
      <w:r>
        <w:rPr>
          <w:rFonts w:hint="eastAsia" w:ascii="楷体_GB2312" w:hAnsi="楷体" w:eastAsia="楷体_GB2312"/>
          <w:szCs w:val="21"/>
        </w:rPr>
        <w:t>注：1．审批完成后，原件报防控办，复印件分别报及所单位（</w:t>
      </w:r>
      <w:r>
        <w:rPr>
          <w:rFonts w:hint="eastAsia" w:ascii="楷体_GB2312" w:hAnsi="楷体" w:eastAsia="楷体_GB2312"/>
          <w:szCs w:val="21"/>
          <w:lang w:val="en-US" w:eastAsia="zh-CN"/>
        </w:rPr>
        <w:t>系部</w:t>
      </w:r>
      <w:r>
        <w:rPr>
          <w:rFonts w:hint="eastAsia" w:ascii="楷体_GB2312" w:hAnsi="楷体" w:eastAsia="楷体_GB2312"/>
          <w:szCs w:val="21"/>
        </w:rPr>
        <w:t>）备案；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楷体_GB2312" w:hAnsi="楷体" w:eastAsia="楷体_GB2312"/>
          <w:szCs w:val="21"/>
        </w:rPr>
        <w:t>2．申请人返</w:t>
      </w:r>
      <w:r>
        <w:rPr>
          <w:rFonts w:hint="eastAsia" w:ascii="楷体_GB2312" w:hAnsi="楷体" w:eastAsia="楷体_GB2312"/>
          <w:szCs w:val="21"/>
          <w:lang w:val="en-US" w:eastAsia="zh-CN"/>
        </w:rPr>
        <w:t>校</w:t>
      </w:r>
      <w:r>
        <w:rPr>
          <w:rFonts w:hint="eastAsia" w:ascii="楷体_GB2312" w:hAnsi="楷体" w:eastAsia="楷体_GB2312"/>
          <w:szCs w:val="21"/>
        </w:rPr>
        <w:t>后应</w:t>
      </w:r>
      <w:r>
        <w:rPr>
          <w:rFonts w:hint="eastAsia" w:ascii="楷体_GB2312" w:hAnsi="楷体" w:eastAsia="楷体_GB2312"/>
          <w:szCs w:val="21"/>
          <w:lang w:val="en-US" w:eastAsia="zh-CN"/>
        </w:rPr>
        <w:t>提前</w:t>
      </w:r>
      <w:r>
        <w:rPr>
          <w:rFonts w:hint="eastAsia" w:ascii="楷体_GB2312" w:hAnsi="楷体" w:eastAsia="楷体_GB2312"/>
          <w:szCs w:val="21"/>
        </w:rPr>
        <w:t>进行返校报告和登记。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
</file>