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F0FC"/>
    <w:p w14:paraId="7DDAC5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86360</wp:posOffset>
                </wp:positionV>
                <wp:extent cx="955040" cy="485140"/>
                <wp:effectExtent l="4445" t="4445" r="1206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5504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9B403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党总支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eastAsia="zh-CN"/>
                              </w:rPr>
                              <w:t>委员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会议题 </w:t>
                            </w:r>
                          </w:p>
                          <w:p w14:paraId="0E4B9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6.8pt;height:38.2pt;width:75.2pt;z-index:251660288;mso-width-relative:page;mso-height-relative:page;" fillcolor="#FFFFFF [3201]" filled="t" stroked="t" coordsize="21600,21600" o:gfxdata="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Fat9QAAAAJAQAADwAAAAAAAAABACAAAAAiAAAAZHJzL2Rvd25yZXYueG1sUEsBAhQAFAAAAAgA&#10;h07iQOP7xXFiAgAAwg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B09B403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党总支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eastAsia="zh-CN"/>
                        </w:rPr>
                        <w:t>委员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会议题 </w:t>
                      </w:r>
                    </w:p>
                    <w:p w14:paraId="0E4B99DB"/>
                  </w:txbxContent>
                </v:textbox>
              </v:shape>
            </w:pict>
          </mc:Fallback>
        </mc:AlternateContent>
      </w:r>
    </w:p>
    <w:p w14:paraId="4CE98D7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BCC76A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443B21CC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BCC76A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443B21CC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36E3F381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190A28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党委会</w:t>
                            </w:r>
                          </w:p>
                          <w:p w14:paraId="0FA77FEB"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议题 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190A28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党委会</w:t>
                      </w:r>
                    </w:p>
                    <w:p w14:paraId="0FA77FEB">
                      <w:pPr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议题 3</w:t>
                      </w:r>
                    </w:p>
                  </w:txbxContent>
                </v:textbox>
              </v:shape>
            </w:pict>
          </mc:Fallback>
        </mc:AlternateContent>
      </w:r>
    </w:p>
    <w:p w14:paraId="62017254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方正小标宋_GBK" w:hAnsi="黑体" w:eastAsia="方正小标宋_GBK" w:cs="黑体"/>
          <w:sz w:val="48"/>
          <w:szCs w:val="48"/>
        </w:rPr>
        <w:t>关于</w:t>
      </w:r>
      <w:r>
        <w:rPr>
          <w:rFonts w:hint="eastAsia" w:ascii="方正小标宋_GBK" w:hAnsi="黑体" w:eastAsia="方正小标宋_GBK" w:cs="黑体"/>
          <w:color w:val="FF0000"/>
          <w:sz w:val="48"/>
          <w:szCs w:val="48"/>
        </w:rPr>
        <w:t>……</w:t>
      </w:r>
      <w:r>
        <w:rPr>
          <w:rFonts w:hint="eastAsia" w:ascii="方正小标宋_GBK" w:hAnsi="黑体" w:eastAsia="方正小标宋_GBK" w:cs="黑体"/>
          <w:sz w:val="48"/>
          <w:szCs w:val="48"/>
        </w:rPr>
        <w:t>的汇报材料</w:t>
      </w:r>
      <w:r>
        <w:rPr>
          <w:rFonts w:hint="eastAsia" w:asciiTheme="minorEastAsia" w:hAnsiTheme="minorEastAsia" w:cstheme="minorEastAsia"/>
          <w:sz w:val="24"/>
        </w:rPr>
        <w:t>（方正小标宋简体二号）</w:t>
      </w:r>
    </w:p>
    <w:p w14:paraId="6C8BF1E1">
      <w:pPr>
        <w:jc w:val="center"/>
        <w:rPr>
          <w:rFonts w:asciiTheme="minorEastAsia" w:hAnsiTheme="minorEastAsia" w:cstheme="minorEastAsia"/>
          <w:sz w:val="24"/>
        </w:rPr>
      </w:pPr>
    </w:p>
    <w:p w14:paraId="4FCB3E1F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（楷体小三居中）</w:t>
      </w:r>
      <w:bookmarkStart w:id="0" w:name="_GoBack"/>
      <w:bookmarkEnd w:id="0"/>
    </w:p>
    <w:p w14:paraId="431B0EFE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</w:rPr>
        <w:t>……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hint="eastAsia" w:asciiTheme="minorEastAsia" w:hAnsiTheme="minorEastAsia" w:cstheme="minorEastAsia"/>
          <w:sz w:val="24"/>
        </w:rPr>
        <w:t>（楷体小三居中）</w:t>
      </w:r>
    </w:p>
    <w:p w14:paraId="001AF70D">
      <w:pPr>
        <w:jc w:val="center"/>
        <w:rPr>
          <w:rFonts w:asciiTheme="minorEastAsia" w:hAnsiTheme="minorEastAsia" w:cstheme="minorEastAsia"/>
          <w:sz w:val="24"/>
        </w:rPr>
      </w:pPr>
    </w:p>
    <w:p w14:paraId="258459DB">
      <w:pPr>
        <w:jc w:val="center"/>
        <w:rPr>
          <w:rFonts w:asciiTheme="minorEastAsia" w:hAnsiTheme="minorEastAsia" w:cstheme="minorEastAsia"/>
          <w:sz w:val="24"/>
        </w:rPr>
      </w:pPr>
    </w:p>
    <w:p w14:paraId="6177FFDF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53A00A04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简要概述议题背景、现状情况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3DAD2CE5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其他相关部门意见等。</w:t>
      </w:r>
    </w:p>
    <w:p w14:paraId="37A0272E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二、提请党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总支委员</w:t>
      </w:r>
      <w:r>
        <w:rPr>
          <w:rFonts w:hint="eastAsia" w:ascii="黑体" w:hAnsi="黑体" w:eastAsia="黑体" w:cs="黑体"/>
          <w:sz w:val="30"/>
          <w:szCs w:val="30"/>
        </w:rPr>
        <w:t>会拟解决的问题（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160BEF53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62E8EDEF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2.同意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1CFCDF2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三、政策依据（</w:t>
      </w:r>
      <w:r>
        <w:rPr>
          <w:rFonts w:hint="eastAsia" w:asciiTheme="minorEastAsia" w:hAnsiTheme="minorEastAsia" w:cstheme="minorEastAsia"/>
          <w:sz w:val="24"/>
        </w:rPr>
        <w:t>黑体三号，</w:t>
      </w:r>
      <w:r>
        <w:rPr>
          <w:rFonts w:hint="eastAsia" w:asciiTheme="minorEastAsia" w:hAnsiTheme="minorEastAsia" w:cstheme="minorEastAsia"/>
          <w:sz w:val="24"/>
          <w:u w:val="single"/>
        </w:rPr>
        <w:t>学校文件、政府文件</w:t>
      </w:r>
      <w:r>
        <w:rPr>
          <w:rFonts w:hint="eastAsia" w:asciiTheme="minorEastAsia" w:hAnsiTheme="minorEastAsia" w:cstheme="minorEastAsia"/>
          <w:sz w:val="24"/>
        </w:rPr>
        <w:t>等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2C0A12F8">
      <w:pPr>
        <w:ind w:firstLine="600" w:firstLineChars="200"/>
        <w:rPr>
          <w:rFonts w:ascii="黑体" w:hAnsi="黑体" w:eastAsia="黑体" w:cs="黑体"/>
          <w:i/>
          <w:i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19867D3A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………………</w:t>
      </w:r>
      <w:r>
        <w:rPr>
          <w:rFonts w:hint="eastAsia" w:ascii="黑体" w:hAnsi="黑体" w:eastAsia="黑体" w:cs="黑体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sz w:val="24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577ED856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四、其他附件材料（</w:t>
      </w:r>
      <w:r>
        <w:rPr>
          <w:rFonts w:hint="eastAsia" w:asciiTheme="minorEastAsia" w:hAnsiTheme="minorEastAsia" w:cstheme="minorEastAsia"/>
          <w:sz w:val="24"/>
        </w:rPr>
        <w:t>黑体三号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383E32E9">
      <w:pPr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如汇总表、合同等类型的其他附件（</w:t>
      </w:r>
      <w:r>
        <w:rPr>
          <w:rFonts w:hint="eastAsia" w:asciiTheme="minorEastAsia" w:hAnsiTheme="minorEastAsia" w:cstheme="minorEastAsia"/>
          <w:sz w:val="24"/>
        </w:rPr>
        <w:t>仿宋小三，固行距固定值31磅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 w14:paraId="4533DC0D">
      <w:pPr>
        <w:rPr>
          <w:rFonts w:ascii="黑体" w:hAnsi="黑体" w:eastAsia="黑体" w:cs="黑体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C44009-204A-4127-947C-842D06C3DF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713545-E152-4FAE-9865-CCDF8F4BFD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78F3FA-292B-4FC7-BF96-DA4F8FA873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F7C10B-5B88-4B89-8475-AAE298DE8C3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9996">
    <w:pPr>
      <w:pStyle w:val="3"/>
      <w:jc w:val="center"/>
      <w:rPr>
        <w:rFonts w:ascii="华文中宋" w:hAnsi="华文中宋" w:eastAsia="华文中宋" w:cs="华文中宋"/>
      </w:rPr>
    </w:pPr>
  </w:p>
  <w:p w14:paraId="6EB2FA30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ascii="华文中宋" w:hAnsi="华文中宋" w:eastAsia="华文中宋" w:cs="华文中宋"/>
      </w:rPr>
    </w:pPr>
    <w:r>
      <w:rPr>
        <w:rFonts w:hint="eastAsia" w:ascii="华文中宋" w:hAnsi="华文中宋" w:eastAsia="华文中宋" w:cs="华文中宋"/>
      </w:rPr>
      <w:tab/>
    </w:r>
    <w:r>
      <w:rPr>
        <w:rFonts w:hint="eastAsia" w:ascii="华文中宋" w:hAnsi="华文中宋" w:eastAsia="华文中宋" w:cs="华文中宋"/>
      </w:rPr>
      <w:tab/>
    </w:r>
  </w:p>
  <w:p w14:paraId="6334F673"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ascii="仿宋" w:hAnsi="仿宋" w:eastAsia="仿宋" w:cs="仿宋"/>
        <w:sz w:val="24"/>
      </w:rPr>
    </w:pPr>
    <w:r>
      <w:rPr>
        <w:rFonts w:hint="eastAsia" w:ascii="仿宋" w:hAnsi="仿宋" w:eastAsia="仿宋" w:cs="仿宋"/>
        <w:sz w:val="24"/>
      </w:rPr>
      <w:t>戏剧学院党总支</w:t>
    </w:r>
    <w:r>
      <w:rPr>
        <w:rFonts w:hint="eastAsia" w:ascii="仿宋" w:hAnsi="仿宋" w:eastAsia="仿宋" w:cs="仿宋"/>
        <w:sz w:val="24"/>
        <w:lang w:eastAsia="zh-CN"/>
      </w:rPr>
      <w:t>委员</w:t>
    </w:r>
    <w:r>
      <w:rPr>
        <w:rFonts w:hint="eastAsia" w:ascii="仿宋" w:hAnsi="仿宋" w:eastAsia="仿宋" w:cs="仿宋"/>
        <w:sz w:val="24"/>
      </w:rPr>
      <w:t>会</w:t>
    </w:r>
    <w:r>
      <w:rPr>
        <w:rFonts w:hint="eastAsia" w:ascii="仿宋" w:hAnsi="仿宋" w:eastAsia="仿宋" w:cs="仿宋"/>
        <w:sz w:val="24"/>
        <w:lang w:eastAsia="zh-CN"/>
      </w:rPr>
      <w:t>议</w:t>
    </w:r>
    <w:r>
      <w:rPr>
        <w:rFonts w:hint="eastAsia" w:ascii="仿宋" w:hAnsi="仿宋" w:eastAsia="仿宋" w:cs="仿宋"/>
        <w:sz w:val="24"/>
      </w:rPr>
      <w:t>汇报材料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150C"/>
    <w:rsid w:val="001966FE"/>
    <w:rsid w:val="00371F19"/>
    <w:rsid w:val="00A05965"/>
    <w:rsid w:val="00A33A73"/>
    <w:rsid w:val="00B348FF"/>
    <w:rsid w:val="045E150C"/>
    <w:rsid w:val="05A14F3C"/>
    <w:rsid w:val="05F467B5"/>
    <w:rsid w:val="24826F65"/>
    <w:rsid w:val="29BB7A80"/>
    <w:rsid w:val="2DA52885"/>
    <w:rsid w:val="31C2629E"/>
    <w:rsid w:val="37E02FB7"/>
    <w:rsid w:val="3F79367F"/>
    <w:rsid w:val="444A2254"/>
    <w:rsid w:val="523D1D2D"/>
    <w:rsid w:val="55E8718F"/>
    <w:rsid w:val="57E664EC"/>
    <w:rsid w:val="6C0A626E"/>
    <w:rsid w:val="6E667026"/>
    <w:rsid w:val="6F9658A3"/>
    <w:rsid w:val="73CF10BC"/>
    <w:rsid w:val="76A54031"/>
    <w:rsid w:val="7B737C73"/>
    <w:rsid w:val="7F2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282</Characters>
  <Lines>2</Lines>
  <Paragraphs>1</Paragraphs>
  <TotalTime>3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re......</cp:lastModifiedBy>
  <dcterms:modified xsi:type="dcterms:W3CDTF">2025-12-26T06:16:01Z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167019AEBA2947AE8B075E84BAA96A63</vt:lpwstr>
  </property>
  <property fmtid="{D5CDD505-2E9C-101B-9397-08002B2CF9AE}" pid="4" name="KSOTemplateDocerSaveRecord">
    <vt:lpwstr>eyJoZGlkIjoiNzNlNzQ1YTc2ZjQxOTVjYTMxODMzMjI0OWYzZmE3MGUiLCJ1c2VySWQiOiIzNDc3Mzc3ODEifQ==</vt:lpwstr>
  </property>
</Properties>
</file>