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54" w:rsidRDefault="00846C54">
      <w:pPr>
        <w:pStyle w:val="1"/>
        <w:framePr w:wrap="auto"/>
      </w:pPr>
    </w:p>
    <w:tbl>
      <w:tblPr>
        <w:tblW w:w="94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684"/>
        <w:gridCol w:w="1841"/>
        <w:gridCol w:w="1815"/>
        <w:gridCol w:w="2099"/>
      </w:tblGrid>
      <w:tr w:rsidR="00846C54" w:rsidTr="00373B16">
        <w:trPr>
          <w:trHeight w:val="1107"/>
        </w:trPr>
        <w:tc>
          <w:tcPr>
            <w:tcW w:w="9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 w:rsidP="00373B16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36"/>
                <w:szCs w:val="36"/>
                <w:lang w:val="zh-TW" w:eastAsia="zh-TW"/>
              </w:rPr>
              <w:t>《四凤》服装</w:t>
            </w:r>
            <w:r w:rsidR="00373B16">
              <w:rPr>
                <w:rFonts w:ascii="宋体" w:eastAsia="宋体" w:hAnsi="宋体" w:cs="宋体"/>
                <w:b/>
                <w:bCs/>
                <w:sz w:val="36"/>
                <w:szCs w:val="36"/>
                <w:lang w:val="zh-TW"/>
              </w:rPr>
              <w:t>技术参数</w:t>
            </w:r>
          </w:p>
        </w:tc>
      </w:tr>
      <w:tr w:rsidR="00846C54" w:rsidTr="00373B16">
        <w:trPr>
          <w:trHeight w:val="430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服装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TW" w:eastAsia="zh-TW"/>
              </w:rPr>
              <w:t>角色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TW" w:eastAsia="zh-TW"/>
              </w:rPr>
              <w:t>鞋子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CN"/>
              </w:rPr>
              <w:t>备注</w:t>
            </w:r>
          </w:p>
        </w:tc>
      </w:tr>
      <w:tr w:rsidR="00846C54" w:rsidTr="00373B16">
        <w:trPr>
          <w:trHeight w:val="8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工人服装一套（内衣工作服、外褂）（</w:t>
            </w:r>
            <w:r>
              <w:rPr>
                <w:rFonts w:ascii="Times New Roman"/>
                <w:sz w:val="28"/>
                <w:szCs w:val="28"/>
              </w:rPr>
              <w:t>xl</w:t>
            </w:r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鲁大海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布鞋（</w:t>
            </w:r>
            <w:r>
              <w:rPr>
                <w:rFonts w:ascii="Times New Roman"/>
                <w:sz w:val="28"/>
                <w:szCs w:val="28"/>
              </w:rPr>
              <w:t>40</w:t>
            </w:r>
            <w:r>
              <w:rPr>
                <w:rFonts w:eastAsia="Times New Roman"/>
                <w:sz w:val="28"/>
                <w:szCs w:val="28"/>
                <w:lang w:val="zh-CN"/>
              </w:rPr>
              <w:t>码）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CN"/>
              </w:rPr>
              <w:t>普通老北京男士布鞋</w:t>
            </w:r>
          </w:p>
        </w:tc>
      </w:tr>
    </w:tbl>
    <w:tbl>
      <w:tblPr>
        <w:tblW w:w="94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438"/>
      </w:tblGrid>
      <w:tr w:rsidR="00846C54" w:rsidTr="00373B16">
        <w:trPr>
          <w:trHeight w:val="286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846C54">
            <w:pPr>
              <w:framePr w:wrap="around"/>
            </w:pPr>
          </w:p>
        </w:tc>
      </w:tr>
    </w:tbl>
    <w:tbl>
      <w:tblPr>
        <w:tblW w:w="94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689"/>
        <w:gridCol w:w="1844"/>
        <w:gridCol w:w="1818"/>
        <w:gridCol w:w="2102"/>
      </w:tblGrid>
      <w:tr w:rsidR="00846C54" w:rsidTr="00373B16">
        <w:trPr>
          <w:trHeight w:val="867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eastAsia="Times New Roman" w:hint="default"/>
                <w:sz w:val="28"/>
                <w:szCs w:val="28"/>
                <w:lang w:val="zh-TW" w:eastAsia="zh-TW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粗布衣一套（上衣、裤子）</w:t>
            </w:r>
          </w:p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（</w:t>
            </w:r>
            <w:r>
              <w:rPr>
                <w:rFonts w:ascii="Times New Roman"/>
                <w:sz w:val="28"/>
                <w:szCs w:val="28"/>
              </w:rPr>
              <w:t>M</w:t>
            </w:r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鲁</w:t>
            </w:r>
            <w:proofErr w:type="gramStart"/>
            <w:r>
              <w:rPr>
                <w:rFonts w:eastAsia="Times New Roman"/>
                <w:sz w:val="28"/>
                <w:szCs w:val="28"/>
                <w:lang w:val="zh-CN"/>
              </w:rPr>
              <w:t>侍</w:t>
            </w:r>
            <w:proofErr w:type="gramEnd"/>
            <w:r>
              <w:rPr>
                <w:rFonts w:eastAsia="Times New Roman"/>
                <w:sz w:val="28"/>
                <w:szCs w:val="28"/>
                <w:lang w:val="zh-CN"/>
              </w:rPr>
              <w:t>萍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TW" w:eastAsia="zh-TW"/>
              </w:rPr>
              <w:t>布鞋（</w:t>
            </w:r>
            <w:r>
              <w:rPr>
                <w:rFonts w:ascii="Times New Roman"/>
              </w:rPr>
              <w:t>35</w:t>
            </w:r>
            <w:r>
              <w:rPr>
                <w:rFonts w:eastAsia="Times New Roman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CN"/>
              </w:rPr>
              <w:t>普通老北京女士布鞋</w:t>
            </w:r>
          </w:p>
        </w:tc>
      </w:tr>
      <w:tr w:rsidR="00846C54" w:rsidTr="00373B16">
        <w:trPr>
          <w:trHeight w:val="8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ascii="Times New Roman" w:eastAsia="Times New Roman" w:hAnsi="Times New Roman" w:cs="Times New Roman" w:hint="default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粗布衣一套（上衣、裤子）</w:t>
            </w:r>
          </w:p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（</w:t>
            </w:r>
            <w:r>
              <w:rPr>
                <w:rFonts w:ascii="Times New Roman"/>
                <w:sz w:val="28"/>
                <w:szCs w:val="28"/>
                <w:lang w:val="zh-CN"/>
              </w:rPr>
              <w:t>S</w:t>
            </w:r>
            <w:r>
              <w:rPr>
                <w:rFonts w:eastAsia="Times New Roman"/>
                <w:sz w:val="28"/>
                <w:szCs w:val="28"/>
                <w:lang w:val="zh-CN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四凤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布鞋</w:t>
            </w:r>
            <w:r>
              <w:rPr>
                <w:rFonts w:eastAsia="Times New Roman"/>
                <w:sz w:val="28"/>
                <w:szCs w:val="28"/>
                <w:lang w:val="zh-CN"/>
              </w:rPr>
              <w:t>（</w:t>
            </w:r>
            <w:r>
              <w:rPr>
                <w:rFonts w:ascii="Times New Roman"/>
                <w:sz w:val="28"/>
                <w:szCs w:val="28"/>
                <w:lang w:val="zh-CN"/>
              </w:rPr>
              <w:t>37</w:t>
            </w:r>
            <w:r>
              <w:rPr>
                <w:rFonts w:eastAsia="Times New Roman"/>
                <w:sz w:val="28"/>
                <w:szCs w:val="28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CN"/>
              </w:rPr>
              <w:t>普通老北京女士布鞋</w:t>
            </w:r>
          </w:p>
        </w:tc>
      </w:tr>
      <w:tr w:rsidR="00846C54" w:rsidTr="00373B16">
        <w:trPr>
          <w:trHeight w:val="88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长衫（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xxxl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鲁贵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布鞋（</w:t>
            </w:r>
            <w:r>
              <w:rPr>
                <w:rFonts w:ascii="Times New Roman"/>
                <w:sz w:val="28"/>
                <w:szCs w:val="28"/>
              </w:rPr>
              <w:t>43</w:t>
            </w:r>
            <w:r>
              <w:rPr>
                <w:rFonts w:eastAsia="Times New Roman"/>
                <w:sz w:val="28"/>
                <w:szCs w:val="28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CN"/>
              </w:rPr>
              <w:t>普通老北京男士布鞋</w:t>
            </w:r>
          </w:p>
        </w:tc>
      </w:tr>
      <w:tr w:rsidR="00846C54" w:rsidTr="00373B16">
        <w:trPr>
          <w:trHeight w:val="88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长袍（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xxl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周萍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皮鞋（</w:t>
            </w:r>
            <w:r>
              <w:rPr>
                <w:rFonts w:ascii="Times New Roman"/>
                <w:sz w:val="28"/>
                <w:szCs w:val="28"/>
              </w:rPr>
              <w:t>43</w:t>
            </w:r>
            <w:r>
              <w:rPr>
                <w:rFonts w:eastAsia="Times New Roman"/>
                <w:sz w:val="28"/>
                <w:szCs w:val="28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t>黑色少年皮鞋</w:t>
            </w:r>
          </w:p>
        </w:tc>
      </w:tr>
      <w:tr w:rsidR="00846C54" w:rsidTr="00373B16">
        <w:trPr>
          <w:trHeight w:val="867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衬衫、领结、背带、裤子（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xxl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proofErr w:type="gramStart"/>
            <w:r>
              <w:rPr>
                <w:rFonts w:eastAsia="Times New Roman"/>
                <w:lang w:val="zh-CN"/>
              </w:rPr>
              <w:t>周冲</w:t>
            </w:r>
            <w:proofErr w:type="gram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lang w:val="zh-TW" w:eastAsia="zh-TW"/>
              </w:rPr>
              <w:t>皮鞋（</w:t>
            </w:r>
            <w:r>
              <w:rPr>
                <w:rFonts w:ascii="Times New Roman"/>
              </w:rPr>
              <w:t>42</w:t>
            </w:r>
            <w:r>
              <w:rPr>
                <w:rFonts w:eastAsia="Times New Roman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t>白色少年皮鞋</w:t>
            </w:r>
          </w:p>
        </w:tc>
      </w:tr>
      <w:tr w:rsidR="00846C54" w:rsidTr="00373B16">
        <w:trPr>
          <w:trHeight w:val="88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旗袍一件（</w:t>
            </w:r>
            <w:r>
              <w:rPr>
                <w:rFonts w:ascii="Times New Roman"/>
                <w:sz w:val="28"/>
                <w:szCs w:val="28"/>
              </w:rPr>
              <w:t>S</w:t>
            </w:r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繁漪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皮鞋（</w:t>
            </w:r>
            <w:r>
              <w:rPr>
                <w:rFonts w:ascii="Times New Roman"/>
                <w:sz w:val="28"/>
                <w:szCs w:val="28"/>
              </w:rPr>
              <w:t>37</w:t>
            </w:r>
            <w:r>
              <w:rPr>
                <w:rFonts w:eastAsia="Times New Roman"/>
                <w:sz w:val="28"/>
                <w:szCs w:val="28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t>古朴中年黑色高跟</w:t>
            </w:r>
          </w:p>
        </w:tc>
      </w:tr>
      <w:tr w:rsidR="00846C54" w:rsidTr="00373B16">
        <w:trPr>
          <w:trHeight w:val="88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长马褂（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xxl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CN"/>
              </w:rPr>
              <w:t>周朴园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132"/>
              </w:tabs>
              <w:jc w:val="center"/>
              <w:rPr>
                <w:rFonts w:hint="default"/>
              </w:rPr>
            </w:pPr>
            <w:r>
              <w:rPr>
                <w:rFonts w:eastAsia="Times New Roman"/>
                <w:sz w:val="28"/>
                <w:szCs w:val="28"/>
                <w:lang w:val="zh-TW" w:eastAsia="zh-TW"/>
              </w:rPr>
              <w:t>皮鞋（</w:t>
            </w:r>
            <w:r>
              <w:rPr>
                <w:rFonts w:ascii="Times New Roman"/>
                <w:sz w:val="28"/>
                <w:szCs w:val="28"/>
              </w:rPr>
              <w:t>44</w:t>
            </w:r>
            <w:r>
              <w:rPr>
                <w:rFonts w:eastAsia="Times New Roman"/>
                <w:sz w:val="28"/>
                <w:szCs w:val="28"/>
                <w:lang w:val="zh-CN"/>
              </w:rPr>
              <w:t>码）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Default="001110C4">
            <w:pPr>
              <w:pStyle w:val="A5"/>
              <w:framePr w:wrap="auto"/>
              <w:jc w:val="center"/>
              <w:rPr>
                <w:rFonts w:hint="default"/>
              </w:rPr>
            </w:pPr>
            <w:r>
              <w:t>黑色中年皮鞋</w:t>
            </w:r>
          </w:p>
        </w:tc>
      </w:tr>
      <w:tr w:rsidR="00846C54" w:rsidTr="00373B16">
        <w:trPr>
          <w:trHeight w:val="402"/>
        </w:trPr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6C54" w:rsidRPr="00373B16" w:rsidRDefault="00373B16" w:rsidP="00373B16">
            <w:pPr>
              <w:pStyle w:val="A5"/>
              <w:framePr w:wrap="auto"/>
              <w:jc w:val="center"/>
              <w:rPr>
                <w:rFonts w:hint="default"/>
                <w:b/>
              </w:rPr>
            </w:pPr>
            <w:r w:rsidRPr="00373B16">
              <w:rPr>
                <w:b/>
              </w:rPr>
              <w:t>预算：3000</w:t>
            </w:r>
            <w:r>
              <w:rPr>
                <w:b/>
              </w:rPr>
              <w:t>元</w:t>
            </w:r>
          </w:p>
        </w:tc>
      </w:tr>
    </w:tbl>
    <w:p w:rsidR="00846C54" w:rsidRDefault="00846C54">
      <w:pPr>
        <w:pStyle w:val="1"/>
        <w:framePr w:wrap="auto"/>
      </w:pPr>
      <w:bookmarkStart w:id="0" w:name="_GoBack"/>
      <w:bookmarkEnd w:id="0"/>
    </w:p>
    <w:sectPr w:rsidR="00846C54" w:rsidSect="00846C54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C54" w:rsidRDefault="00846C54" w:rsidP="00846C54">
      <w:pPr>
        <w:framePr w:wrap="around"/>
      </w:pPr>
      <w:r>
        <w:separator/>
      </w:r>
    </w:p>
  </w:endnote>
  <w:endnote w:type="continuationSeparator" w:id="1">
    <w:p w:rsidR="00846C54" w:rsidRDefault="00846C54" w:rsidP="00846C54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54" w:rsidRDefault="00846C54">
    <w:pPr>
      <w:pStyle w:val="a4"/>
      <w:framePr w:wrap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C54" w:rsidRDefault="00846C54" w:rsidP="00846C54">
      <w:pPr>
        <w:framePr w:wrap="around"/>
      </w:pPr>
      <w:r>
        <w:separator/>
      </w:r>
    </w:p>
  </w:footnote>
  <w:footnote w:type="continuationSeparator" w:id="1">
    <w:p w:rsidR="00846C54" w:rsidRDefault="00846C54" w:rsidP="00846C54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54" w:rsidRDefault="00846C54">
    <w:pPr>
      <w:pStyle w:val="a4"/>
      <w:framePr w:wrap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6C54"/>
    <w:rsid w:val="001110C4"/>
    <w:rsid w:val="00373B16"/>
    <w:rsid w:val="00846C54"/>
    <w:rsid w:val="07BF5330"/>
    <w:rsid w:val="087606E2"/>
    <w:rsid w:val="3DF2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C54"/>
    <w:pPr>
      <w:framePr w:wrap="around" w:hAnchor="text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46C54"/>
    <w:rPr>
      <w:u w:val="single"/>
    </w:rPr>
  </w:style>
  <w:style w:type="table" w:customStyle="1" w:styleId="TableNormal">
    <w:name w:val="Table Normal"/>
    <w:qFormat/>
    <w:rsid w:val="00846C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46C54"/>
    <w:pPr>
      <w:framePr w:wrap="around" w:hAnchor="text"/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1">
    <w:name w:val="正文1"/>
    <w:qFormat/>
    <w:rsid w:val="00846C54"/>
    <w:pPr>
      <w:framePr w:wrap="around" w:hAnchor="text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5">
    <w:name w:val="正文 A"/>
    <w:qFormat/>
    <w:rsid w:val="00846C54"/>
    <w:pPr>
      <w:framePr w:wrap="around" w:hAnchor="text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rsid w:val="00373B16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73B16"/>
    <w:rPr>
      <w:sz w:val="18"/>
      <w:szCs w:val="18"/>
      <w:lang w:eastAsia="en-US"/>
    </w:rPr>
  </w:style>
  <w:style w:type="paragraph" w:styleId="a7">
    <w:name w:val="footer"/>
    <w:basedOn w:val="a"/>
    <w:link w:val="Char0"/>
    <w:rsid w:val="00373B16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73B16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</cp:revision>
  <cp:lastPrinted>2016-07-11T07:18:00Z</cp:lastPrinted>
  <dcterms:created xsi:type="dcterms:W3CDTF">2016-07-07T04:49:00Z</dcterms:created>
  <dcterms:modified xsi:type="dcterms:W3CDTF">2016-07-11T07:55:00Z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